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1264"/>
        <w:gridCol w:w="1870"/>
        <w:gridCol w:w="1764"/>
        <w:gridCol w:w="1481"/>
      </w:tblGrid>
      <w:tr w:rsidR="0021353B" w:rsidRPr="0021353B" w14:paraId="1BF7A75F" w14:textId="77777777" w:rsidTr="0021353B">
        <w:trPr>
          <w:trHeight w:val="338"/>
        </w:trPr>
        <w:tc>
          <w:tcPr>
            <w:tcW w:w="9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167CB" w14:textId="72190713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Global R&amp;D Challenge Program Application Form</w:t>
            </w:r>
          </w:p>
        </w:tc>
      </w:tr>
      <w:tr w:rsidR="0021353B" w:rsidRPr="0021353B" w14:paraId="4972D3E5" w14:textId="77777777" w:rsidTr="0021353B">
        <w:trPr>
          <w:trHeight w:val="20"/>
        </w:trPr>
        <w:tc>
          <w:tcPr>
            <w:tcW w:w="2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CAC13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Principal Investigator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21018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F05596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Affiliated University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058C5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A7260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Visa</w:t>
            </w:r>
          </w:p>
        </w:tc>
      </w:tr>
      <w:tr w:rsidR="0021353B" w:rsidRPr="0021353B" w14:paraId="6B3A2311" w14:textId="77777777" w:rsidTr="0021353B">
        <w:trPr>
          <w:trHeight w:val="536"/>
        </w:trPr>
        <w:tc>
          <w:tcPr>
            <w:tcW w:w="2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7DE51" w14:textId="77777777" w:rsidR="0021353B" w:rsidRPr="0021353B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8B95E" w14:textId="77777777" w:rsidR="0021353B" w:rsidRPr="0021353B" w:rsidRDefault="0021353B" w:rsidP="0021353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C3339" w14:textId="77777777" w:rsidR="0021353B" w:rsidRPr="0021353B" w:rsidRDefault="0021353B" w:rsidP="0021353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5F703" w14:textId="77777777" w:rsidR="0021353B" w:rsidRPr="0021353B" w:rsidRDefault="0021353B" w:rsidP="0021353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1F7BE" w14:textId="77777777" w:rsidR="0021353B" w:rsidRPr="0021353B" w:rsidRDefault="0021353B" w:rsidP="0021353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143785F4" w14:textId="77777777" w:rsidTr="0021353B">
        <w:trPr>
          <w:trHeight w:val="233"/>
        </w:trPr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02482" w14:textId="77777777" w:rsidR="0021353B" w:rsidRPr="0021353B" w:rsidRDefault="0021353B" w:rsidP="0021353B">
            <w:pPr>
              <w:wordWrap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Research Period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56744" w14:textId="77777777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From contract date to October 31, 2026 (approximately 4 months)</w:t>
            </w:r>
          </w:p>
        </w:tc>
      </w:tr>
      <w:tr w:rsidR="0021353B" w:rsidRPr="0021353B" w14:paraId="237D8F81" w14:textId="77777777" w:rsidTr="0021353B">
        <w:trPr>
          <w:trHeight w:val="670"/>
        </w:trPr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AAAFF" w14:textId="77777777" w:rsidR="0021353B" w:rsidRPr="0021353B" w:rsidRDefault="0021353B" w:rsidP="00161E33">
            <w:pPr>
              <w:wordWrap/>
              <w:spacing w:after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Pilot Research Planning Budget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8786E" w14:textId="77777777" w:rsidR="00161E33" w:rsidRDefault="0021353B" w:rsidP="00161E33">
            <w:pPr>
              <w:spacing w:after="0"/>
              <w:jc w:val="both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The amount of ten million five hundred </w:t>
            </w:r>
            <w:proofErr w:type="spellStart"/>
            <w:proofErr w:type="gramStart"/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thousands</w:t>
            </w:r>
            <w:proofErr w:type="spellEnd"/>
            <w:proofErr w:type="gramEnd"/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Korean won </w:t>
            </w:r>
          </w:p>
          <w:p w14:paraId="671ECBCE" w14:textId="7AF20576" w:rsidR="0021353B" w:rsidRPr="0021353B" w:rsidRDefault="0021353B" w:rsidP="00161E33">
            <w:pPr>
              <w:spacing w:after="0"/>
              <w:jc w:val="both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(₩10,500,000) </w:t>
            </w:r>
          </w:p>
        </w:tc>
      </w:tr>
      <w:tr w:rsidR="0021353B" w:rsidRPr="0021353B" w14:paraId="65825A75" w14:textId="77777777" w:rsidTr="0021353B">
        <w:trPr>
          <w:trHeight w:val="47"/>
        </w:trPr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71065" w14:textId="77777777" w:rsidR="0021353B" w:rsidRPr="0021353B" w:rsidRDefault="0021353B" w:rsidP="0021353B">
            <w:pPr>
              <w:wordWrap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Participating Researcher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3CC5EF" w14:textId="77777777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4 persons (1 principal investigator, 3 participating researchers)</w:t>
            </w:r>
          </w:p>
        </w:tc>
      </w:tr>
      <w:tr w:rsidR="0021353B" w:rsidRPr="0021353B" w14:paraId="7BB922AB" w14:textId="77777777" w:rsidTr="0021353B">
        <w:trPr>
          <w:trHeight w:val="1585"/>
        </w:trPr>
        <w:tc>
          <w:tcPr>
            <w:tcW w:w="9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D5256D" w14:textId="453148FB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I hereby submit this research plan with the intention of faithfully carrying out the above Global R&amp;D Challenge Program in compliance with the relevant regulations and all related instructions.</w:t>
            </w:r>
          </w:p>
          <w:p w14:paraId="5D84CD0A" w14:textId="5D952DA4" w:rsidR="0021353B" w:rsidRPr="0021353B" w:rsidRDefault="0021353B" w:rsidP="0021353B">
            <w:pPr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  <w:r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Month</w:t>
            </w:r>
            <w:r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Day</w:t>
            </w:r>
          </w:p>
          <w:p w14:paraId="4ABACF8D" w14:textId="4AC176A9" w:rsidR="0021353B" w:rsidRPr="0021353B" w:rsidRDefault="0021353B" w:rsidP="0021353B">
            <w:pPr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Principal Investigator: </w:t>
            </w:r>
            <w:r w:rsidR="00161E33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proofErr w:type="gramStart"/>
            <w:r w:rsidR="00161E33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gramEnd"/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Signature)</w:t>
            </w:r>
          </w:p>
        </w:tc>
      </w:tr>
      <w:tr w:rsidR="0021353B" w:rsidRPr="0021353B" w14:paraId="2ABC5019" w14:textId="77777777" w:rsidTr="0021353B">
        <w:trPr>
          <w:trHeight w:val="4375"/>
        </w:trPr>
        <w:tc>
          <w:tcPr>
            <w:tcW w:w="9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40125" w14:textId="77777777" w:rsidR="0021353B" w:rsidRPr="0021353B" w:rsidRDefault="0021353B" w:rsidP="0021353B">
            <w:pPr>
              <w:snapToGrid w:val="0"/>
              <w:spacing w:after="0"/>
              <w:ind w:left="300" w:right="3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To ensure that the above principal investigator affiliated with our university can effectively complete this research, we will faithfully carry out the following:</w:t>
            </w:r>
          </w:p>
          <w:p w14:paraId="655CA834" w14:textId="77777777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1. Overall responsibility for the performance of the research</w:t>
            </w:r>
          </w:p>
          <w:p w14:paraId="2EADC2D6" w14:textId="77777777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2. Priority support for research facilities, personnel, and administration</w:t>
            </w:r>
          </w:p>
          <w:p w14:paraId="5B184D74" w14:textId="77777777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3. Management and use of research service funds, and designation of an administrator</w:t>
            </w:r>
          </w:p>
          <w:p w14:paraId="4E604071" w14:textId="77777777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951F11" w14:textId="00E1546C" w:rsidR="0021353B" w:rsidRPr="0021353B" w:rsidRDefault="0021353B" w:rsidP="0021353B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Year </w:t>
            </w:r>
            <w:r w:rsidR="00890894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Month </w:t>
            </w:r>
            <w:r w:rsidR="00890894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Day</w:t>
            </w:r>
          </w:p>
          <w:p w14:paraId="73B7645E" w14:textId="77777777" w:rsidR="0021353B" w:rsidRDefault="0021353B" w:rsidP="0021353B">
            <w:pPr>
              <w:jc w:val="right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314412" w14:textId="3CF9B13D" w:rsidR="0021353B" w:rsidRPr="0021353B" w:rsidRDefault="0021353B" w:rsidP="0021353B">
            <w:pPr>
              <w:ind w:right="200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Academic Advisor</w:t>
            </w:r>
            <w:r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(지도교수)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r w:rsidR="00161E33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[Official Se</w:t>
            </w:r>
            <w:r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al] </w:t>
            </w:r>
          </w:p>
          <w:p w14:paraId="537D023C" w14:textId="77777777" w:rsidR="0021353B" w:rsidRPr="00161E33" w:rsidRDefault="0021353B" w:rsidP="0021353B">
            <w:pPr>
              <w:jc w:val="right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160D5210" w14:textId="23014C31" w:rsidR="0021353B" w:rsidRDefault="0021353B" w:rsidP="0021353B">
            <w:pPr>
              <w:jc w:val="right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Head of Industry-Academic Cooperation Foundation</w:t>
            </w:r>
            <w:r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Noto Sans KR" w:eastAsia="Noto Sans KR" w:hAnsi="Noto Sans KR" w:cs="굴림"/>
                <w:color w:val="000000"/>
                <w:kern w:val="0"/>
                <w:sz w:val="20"/>
                <w:szCs w:val="20"/>
                <w14:ligatures w14:val="none"/>
              </w:rPr>
              <w:t>산학협력단장</w:t>
            </w:r>
            <w:r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r w:rsidR="00161E33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[Official Seal]</w:t>
            </w:r>
          </w:p>
          <w:p w14:paraId="12D6E14D" w14:textId="77777777" w:rsidR="00161E33" w:rsidRPr="0021353B" w:rsidRDefault="00161E33" w:rsidP="0021353B">
            <w:pPr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0F341B" w14:textId="3493302D" w:rsidR="0021353B" w:rsidRPr="0021353B" w:rsidRDefault="0021353B" w:rsidP="0021353B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 the President of the Korea Institute of Human Resources Development</w:t>
            </w:r>
          </w:p>
          <w:p w14:paraId="334E9F3D" w14:textId="77777777" w:rsidR="0021353B" w:rsidRPr="0021353B" w:rsidRDefault="0021353B" w:rsidP="0021353B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 Science and Technology</w:t>
            </w:r>
          </w:p>
          <w:p w14:paraId="6A3FC02C" w14:textId="77777777" w:rsidR="0021353B" w:rsidRPr="0021353B" w:rsidRDefault="0021353B" w:rsidP="0021353B">
            <w:pPr>
              <w:snapToGrid w:val="0"/>
              <w:spacing w:after="0"/>
              <w:ind w:left="300" w:right="300"/>
              <w:jc w:val="both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598914" w14:textId="29B81B5A" w:rsidR="0021353B" w:rsidRPr="0021353B" w:rsidRDefault="0021353B" w:rsidP="0021353B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휴먼명조" w:eastAsia="휴먼명조" w:hAnsi="굴림" w:cs="굴림"/>
          <w:b/>
          <w:bCs/>
          <w:color w:val="000000"/>
          <w:w w:val="95"/>
          <w:kern w:val="0"/>
          <w:sz w:val="30"/>
          <w:szCs w:val="30"/>
          <w14:ligatures w14:val="none"/>
        </w:rPr>
        <w:br w:type="column"/>
      </w:r>
      <w:r w:rsidRPr="0021353B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lastRenderedPageBreak/>
        <w:t xml:space="preserve">1. Research </w:t>
      </w:r>
      <w:proofErr w:type="gramStart"/>
      <w:r w:rsidRPr="0021353B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>Plan</w:t>
      </w:r>
      <w:r w:rsidRPr="0021353B">
        <w:rPr>
          <w:rFonts w:ascii="맑은 고딕" w:eastAsia="맑은 고딕" w:hAnsi="맑은 고딕" w:cs="굴림" w:hint="eastAsia"/>
          <w:color w:val="000000"/>
          <w:kern w:val="0"/>
          <w:szCs w:val="22"/>
          <w14:ligatures w14:val="none"/>
        </w:rPr>
        <w:t>(</w:t>
      </w:r>
      <w:proofErr w:type="gramEnd"/>
      <w:r w:rsidRPr="0021353B">
        <w:rPr>
          <w:rFonts w:ascii="맑은 고딕" w:eastAsia="맑은 고딕" w:hAnsi="맑은 고딕" w:cs="굴림" w:hint="eastAsia"/>
          <w:color w:val="000000"/>
          <w:kern w:val="0"/>
          <w:szCs w:val="22"/>
          <w14:ligatures w14:val="none"/>
        </w:rPr>
        <w:t>within 2 pages</w:t>
      </w:r>
      <w:r w:rsidR="00161E33">
        <w:rPr>
          <w:rFonts w:ascii="맑은 고딕" w:eastAsia="맑은 고딕" w:hAnsi="맑은 고딕" w:cs="굴림" w:hint="eastAsia"/>
          <w:color w:val="000000"/>
          <w:kern w:val="0"/>
          <w:szCs w:val="22"/>
          <w14:ligatures w14:val="none"/>
        </w:rPr>
        <w:t>)</w:t>
      </w:r>
    </w:p>
    <w:tbl>
      <w:tblPr>
        <w:tblOverlap w:val="never"/>
        <w:tblW w:w="9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7466"/>
      </w:tblGrid>
      <w:tr w:rsidR="0021353B" w:rsidRPr="0021353B" w14:paraId="1DB8C209" w14:textId="77777777" w:rsidTr="0021353B">
        <w:trPr>
          <w:trHeight w:val="615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C8E5F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Team Name</w:t>
            </w: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E9EA3" w14:textId="77777777" w:rsidR="0021353B" w:rsidRPr="0021353B" w:rsidRDefault="0021353B" w:rsidP="0021353B">
            <w:pPr>
              <w:wordWrap/>
              <w:snapToGrid w:val="0"/>
              <w:spacing w:after="0"/>
              <w:ind w:left="302" w:hanging="302"/>
              <w:textAlignment w:val="baseline"/>
              <w:rPr>
                <w:rFonts w:ascii="한양신명조" w:eastAsia="굴림" w:hAnsi="굴림" w:cs="굴림"/>
                <w:color w:val="2525F5"/>
                <w:spacing w:val="-1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17FD45A7" w14:textId="77777777" w:rsidTr="0021353B">
        <w:trPr>
          <w:trHeight w:val="615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89F8C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Project Title</w:t>
            </w: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D9441" w14:textId="77777777" w:rsidR="0021353B" w:rsidRPr="0021353B" w:rsidRDefault="0021353B" w:rsidP="0021353B">
            <w:pPr>
              <w:wordWrap/>
              <w:snapToGrid w:val="0"/>
              <w:spacing w:after="0"/>
              <w:ind w:left="286" w:hanging="286"/>
              <w:textAlignment w:val="baseline"/>
              <w:rPr>
                <w:rFonts w:ascii="한양신명조" w:eastAsia="굴림" w:hAnsi="굴림" w:cs="굴림"/>
                <w:color w:val="2525F5"/>
                <w:spacing w:val="-16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7C1FE972" w14:textId="77777777" w:rsidTr="0021353B">
        <w:trPr>
          <w:trHeight w:val="1946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5C872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Area of International Collaboration</w:t>
            </w: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7A0C4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맑은 고딕" w:eastAsia="맑은 고딕" w:hAnsi="맑은 고딕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(Field of collaboration) Joint research, researcher exchange, etc.</w:t>
            </w:r>
          </w:p>
          <w:p w14:paraId="4E6F79DC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  <w14:ligatures w14:val="none"/>
              </w:rPr>
              <w:t>※ Eligible partners may be selected from universities and public research institutions without restriction on country/institution. However, the partner must be an ACTUAL laboratory producing real research outcomes, not a fictional institution. (Because this is prepared as a mock proposal, it is not necessary to obtain prior acceptance of collaboration from the institution.)</w:t>
            </w:r>
          </w:p>
          <w:p w14:paraId="25A2D406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FF"/>
                <w:kern w:val="0"/>
                <w:sz w:val="16"/>
                <w:szCs w:val="16"/>
                <w14:ligatures w14:val="none"/>
              </w:rPr>
              <w:t xml:space="preserve">※ Examples: </w:t>
            </w:r>
          </w:p>
          <w:p w14:paraId="72ACC19E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FF"/>
                <w:kern w:val="0"/>
                <w:sz w:val="16"/>
                <w:szCs w:val="16"/>
                <w14:ligatures w14:val="none"/>
              </w:rPr>
              <w:t>Personnel exchange with Vietnam's VAST Institute in the field of environmental technology for green transition</w:t>
            </w:r>
          </w:p>
          <w:p w14:paraId="688CC9A0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FF"/>
                <w:kern w:val="0"/>
                <w:sz w:val="16"/>
                <w:szCs w:val="16"/>
                <w14:ligatures w14:val="none"/>
              </w:rPr>
              <w:t>Technical seminars and personnel exchange with Lawrence Berkeley National Laboratory in the United States for carbon capture</w:t>
            </w:r>
          </w:p>
        </w:tc>
      </w:tr>
      <w:tr w:rsidR="0021353B" w:rsidRPr="0021353B" w14:paraId="617D1CD9" w14:textId="77777777" w:rsidTr="0021353B">
        <w:trPr>
          <w:trHeight w:val="749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BB0F3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Goals of International Collaboration</w:t>
            </w: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041E7" w14:textId="77777777" w:rsidR="0021353B" w:rsidRPr="0021353B" w:rsidRDefault="0021353B" w:rsidP="0021353B">
            <w:pPr>
              <w:wordWrap/>
              <w:snapToGrid w:val="0"/>
              <w:spacing w:after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(Goal) The ultimate objective to be achieved through international collaborative research</w:t>
            </w:r>
          </w:p>
        </w:tc>
      </w:tr>
      <w:tr w:rsidR="0021353B" w:rsidRPr="0021353B" w14:paraId="6266DE80" w14:textId="77777777" w:rsidTr="0021353B">
        <w:trPr>
          <w:trHeight w:val="2015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89A2F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Need for International Collaboration</w:t>
            </w: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FBF64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(Need) Reasons why international collaboration is necessary</w:t>
            </w:r>
          </w:p>
          <w:p w14:paraId="0DEE094B" w14:textId="77777777" w:rsidR="0021353B" w:rsidRPr="0021353B" w:rsidRDefault="0021353B" w:rsidP="0021353B">
            <w:pPr>
              <w:wordWrap/>
              <w:snapToGrid w:val="0"/>
              <w:spacing w:after="0"/>
              <w:ind w:left="412" w:hanging="41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FE72AEE" w14:textId="77777777" w:rsidR="0021353B" w:rsidRPr="0021353B" w:rsidRDefault="0021353B" w:rsidP="0021353B">
            <w:pPr>
              <w:wordWrap/>
              <w:snapToGrid w:val="0"/>
              <w:spacing w:after="0"/>
              <w:ind w:left="412" w:hanging="41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76276EF7" w14:textId="77777777" w:rsidTr="0021353B">
        <w:trPr>
          <w:trHeight w:val="3067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2C006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Main Research Content and Plan</w:t>
            </w: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D72C2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(Implementation framework)</w:t>
            </w:r>
          </w:p>
          <w:p w14:paraId="20684862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AD8B27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(Implementation strategy)</w:t>
            </w:r>
          </w:p>
          <w:p w14:paraId="2BC02FCF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F6ED79" w14:textId="77777777" w:rsidR="0021353B" w:rsidRPr="0021353B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(Implementation direction)</w:t>
            </w:r>
          </w:p>
          <w:p w14:paraId="1326A96E" w14:textId="77777777" w:rsidR="0021353B" w:rsidRPr="0021353B" w:rsidRDefault="0021353B" w:rsidP="0021353B">
            <w:pPr>
              <w:wordWrap/>
              <w:snapToGrid w:val="0"/>
              <w:spacing w:after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D3E9D5A" w14:textId="77777777" w:rsidR="0021353B" w:rsidRPr="0021353B" w:rsidRDefault="0021353B" w:rsidP="0021353B">
            <w:pPr>
              <w:wordWrap/>
              <w:snapToGrid w:val="0"/>
              <w:spacing w:after="0"/>
              <w:ind w:left="304" w:hanging="304"/>
              <w:textAlignment w:val="baseline"/>
              <w:rPr>
                <w:rFonts w:ascii="한양신명조" w:eastAsia="굴림" w:hAnsi="굴림" w:cs="굴림"/>
                <w:color w:val="2525F5"/>
                <w:spacing w:val="4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6622244B" w14:textId="77777777" w:rsidTr="0021353B">
        <w:trPr>
          <w:trHeight w:val="1692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901CC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Expected Outcomes</w:t>
            </w:r>
          </w:p>
          <w:p w14:paraId="5D26E9EA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</w:p>
          <w:p w14:paraId="38E8AB0C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Utilization</w:t>
            </w:r>
          </w:p>
          <w:p w14:paraId="50F6BA8F" w14:textId="77777777" w:rsidR="0021353B" w:rsidRPr="0021353B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70CE" w14:textId="5F42A593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(Expected outcomes)</w:t>
            </w:r>
          </w:p>
          <w:p w14:paraId="5DCB5BF0" w14:textId="1AD6F2EA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● (Utilization</w:t>
            </w:r>
            <w:r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20"/>
                <w:szCs w:val="20"/>
                <w14:ligatures w14:val="none"/>
              </w:rPr>
              <w:t>plan)</w:t>
            </w:r>
          </w:p>
          <w:p w14:paraId="5D92DC81" w14:textId="77777777" w:rsidR="0021353B" w:rsidRPr="0021353B" w:rsidRDefault="0021353B" w:rsidP="0021353B">
            <w:pPr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D72C82" w14:textId="77777777" w:rsidR="0021353B" w:rsidRPr="0021353B" w:rsidRDefault="0021353B" w:rsidP="00101D91">
      <w:pPr>
        <w:snapToGrid w:val="0"/>
        <w:spacing w:after="0" w:line="360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lastRenderedPageBreak/>
        <w:t xml:space="preserve">2. </w:t>
      </w:r>
      <w:r w:rsidRPr="0021353B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Principal Investigator </w:t>
      </w:r>
    </w:p>
    <w:p w14:paraId="47D35A35" w14:textId="77777777" w:rsidR="0021353B" w:rsidRPr="0021353B" w:rsidRDefault="0021353B" w:rsidP="00101D91">
      <w:pPr>
        <w:snapToGrid w:val="0"/>
        <w:spacing w:after="0" w:line="360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휴먼명조" w:eastAsia="휴먼명조" w:hAnsi="굴림" w:cs="굴림" w:hint="eastAsia"/>
          <w:color w:val="000000"/>
          <w:w w:val="95"/>
          <w:kern w:val="0"/>
          <w:sz w:val="26"/>
          <w:szCs w:val="26"/>
          <w14:ligatures w14:val="none"/>
        </w:rPr>
        <w:t xml:space="preserve">1) </w:t>
      </w:r>
      <w:r w:rsidRPr="0021353B">
        <w:rPr>
          <w:rFonts w:ascii="맑은 고딕" w:eastAsia="맑은 고딕" w:hAnsi="맑은 고딕" w:cs="굴림" w:hint="eastAsia"/>
          <w:color w:val="000000"/>
          <w:kern w:val="0"/>
          <w:szCs w:val="22"/>
          <w14:ligatures w14:val="none"/>
        </w:rPr>
        <w:t>Personal Information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188"/>
        <w:gridCol w:w="6146"/>
      </w:tblGrid>
      <w:tr w:rsidR="0021353B" w:rsidRPr="0021353B" w14:paraId="34BDF798" w14:textId="77777777">
        <w:trPr>
          <w:trHeight w:val="276"/>
          <w:jc w:val="right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87B13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636E3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Korean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451AC" w14:textId="77777777" w:rsidR="0021353B" w:rsidRPr="0021353B" w:rsidRDefault="0021353B" w:rsidP="00161E33">
            <w:pPr>
              <w:widowControl/>
              <w:wordWrap/>
              <w:autoSpaceDE/>
              <w:autoSpaceDN/>
              <w:spacing w:after="0" w:line="360" w:lineRule="auto"/>
              <w:jc w:val="both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  <w:tr w:rsidR="0021353B" w:rsidRPr="0021353B" w14:paraId="40887B52" w14:textId="77777777">
        <w:trPr>
          <w:trHeight w:val="27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D06053" w14:textId="77777777" w:rsidR="0021353B" w:rsidRPr="0021353B" w:rsidRDefault="0021353B" w:rsidP="00161E33">
            <w:pPr>
              <w:widowControl/>
              <w:wordWrap/>
              <w:autoSpaceDE/>
              <w:autoSpaceDN/>
              <w:spacing w:after="0" w:line="360" w:lineRule="auto"/>
              <w:jc w:val="both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C55C0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English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27B7E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1353B" w:rsidRPr="0021353B" w14:paraId="596CBF90" w14:textId="77777777">
        <w:trPr>
          <w:trHeight w:val="276"/>
          <w:jc w:val="righ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FDE04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Address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52880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Workplace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FA9AB" w14:textId="77777777" w:rsidR="0021353B" w:rsidRPr="0021353B" w:rsidRDefault="0021353B" w:rsidP="00161E33">
            <w:pPr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(Postal Code) </w:t>
            </w:r>
          </w:p>
        </w:tc>
      </w:tr>
      <w:tr w:rsidR="0021353B" w:rsidRPr="0021353B" w14:paraId="006ACFEE" w14:textId="77777777">
        <w:trPr>
          <w:trHeight w:val="276"/>
          <w:jc w:val="right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FDEB3A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Contact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5E9D6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88173" w14:textId="77777777" w:rsidR="0021353B" w:rsidRPr="0021353B" w:rsidRDefault="0021353B" w:rsidP="00161E33">
            <w:pPr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1353B" w:rsidRPr="0021353B" w14:paraId="76D5AC07" w14:textId="77777777">
        <w:trPr>
          <w:trHeight w:val="27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784F3" w14:textId="77777777" w:rsidR="0021353B" w:rsidRPr="0021353B" w:rsidRDefault="0021353B" w:rsidP="00161E33">
            <w:pPr>
              <w:widowControl/>
              <w:wordWrap/>
              <w:autoSpaceDE/>
              <w:autoSpaceDN/>
              <w:spacing w:after="0" w:line="360" w:lineRule="auto"/>
              <w:jc w:val="both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42D8D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Mobile # 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4664E" w14:textId="77777777" w:rsidR="0021353B" w:rsidRPr="0021353B" w:rsidRDefault="0021353B" w:rsidP="00161E33">
            <w:pPr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FF"/>
                <w:kern w:val="0"/>
                <w:sz w:val="18"/>
                <w:szCs w:val="18"/>
                <w14:ligatures w14:val="none"/>
              </w:rPr>
              <w:t>010 -</w:t>
            </w:r>
          </w:p>
        </w:tc>
      </w:tr>
      <w:tr w:rsidR="0021353B" w:rsidRPr="0021353B" w14:paraId="33D7E0FB" w14:textId="77777777">
        <w:trPr>
          <w:trHeight w:val="27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3585BF" w14:textId="77777777" w:rsidR="0021353B" w:rsidRPr="0021353B" w:rsidRDefault="0021353B" w:rsidP="00161E33">
            <w:pPr>
              <w:widowControl/>
              <w:wordWrap/>
              <w:autoSpaceDE/>
              <w:autoSpaceDN/>
              <w:spacing w:after="0" w:line="360" w:lineRule="auto"/>
              <w:jc w:val="both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8DE4E" w14:textId="77777777" w:rsidR="0021353B" w:rsidRPr="0021353B" w:rsidRDefault="0021353B" w:rsidP="00161E33">
            <w:pPr>
              <w:wordWrap/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Lab #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54228" w14:textId="77777777" w:rsidR="0021353B" w:rsidRPr="0021353B" w:rsidRDefault="0021353B" w:rsidP="00161E33">
            <w:pPr>
              <w:snapToGrid w:val="0"/>
              <w:spacing w:after="0" w:line="360" w:lineRule="auto"/>
              <w:ind w:lef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FF"/>
                <w:kern w:val="0"/>
                <w:sz w:val="18"/>
                <w:szCs w:val="18"/>
                <w14:ligatures w14:val="none"/>
              </w:rPr>
              <w:t>02 -</w:t>
            </w:r>
          </w:p>
        </w:tc>
      </w:tr>
    </w:tbl>
    <w:p w14:paraId="7BDEDF1D" w14:textId="77777777" w:rsidR="0021353B" w:rsidRPr="0021353B" w:rsidRDefault="0021353B" w:rsidP="00101D91">
      <w:pPr>
        <w:snapToGrid w:val="0"/>
        <w:spacing w:after="0" w:line="360" w:lineRule="auto"/>
        <w:jc w:val="both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10"/>
          <w:szCs w:val="10"/>
          <w14:ligatures w14:val="none"/>
        </w:rPr>
      </w:pPr>
    </w:p>
    <w:p w14:paraId="302244E3" w14:textId="77777777" w:rsidR="0021353B" w:rsidRPr="0021353B" w:rsidRDefault="0021353B" w:rsidP="00101D91">
      <w:pPr>
        <w:snapToGrid w:val="0"/>
        <w:spacing w:after="0" w:line="360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휴먼명조" w:eastAsia="휴먼명조" w:hAnsi="굴림" w:cs="굴림" w:hint="eastAsia"/>
          <w:color w:val="000000"/>
          <w:w w:val="95"/>
          <w:kern w:val="0"/>
          <w:sz w:val="26"/>
          <w:szCs w:val="26"/>
          <w14:ligatures w14:val="none"/>
        </w:rPr>
        <w:t xml:space="preserve">2) </w:t>
      </w:r>
      <w:r w:rsidRPr="0021353B">
        <w:rPr>
          <w:rFonts w:ascii="맑은 고딕" w:eastAsia="맑은 고딕" w:hAnsi="맑은 고딕" w:cs="굴림" w:hint="eastAsia"/>
          <w:color w:val="000000"/>
          <w:kern w:val="0"/>
          <w:szCs w:val="22"/>
          <w14:ligatures w14:val="none"/>
        </w:rPr>
        <w:t>Education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1880"/>
        <w:gridCol w:w="1817"/>
        <w:gridCol w:w="3039"/>
      </w:tblGrid>
      <w:tr w:rsidR="0021353B" w:rsidRPr="0021353B" w14:paraId="4B6BA740" w14:textId="77777777" w:rsidTr="00161E33">
        <w:trPr>
          <w:trHeight w:val="261"/>
          <w:jc w:val="right"/>
        </w:trPr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97AED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Year (From–To)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DB45C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University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CF43C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Major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247DC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Degree</w:t>
            </w:r>
          </w:p>
        </w:tc>
      </w:tr>
      <w:tr w:rsidR="0021353B" w:rsidRPr="0021353B" w14:paraId="41BF8BBC" w14:textId="77777777">
        <w:trPr>
          <w:trHeight w:val="231"/>
          <w:jc w:val="right"/>
        </w:trPr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7BFC247A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YYYY.MM~YYYY.MM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1310618C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767AE9D5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64699680" w14:textId="77777777" w:rsidR="0021353B" w:rsidRPr="0021353B" w:rsidRDefault="0021353B" w:rsidP="00101D91">
            <w:pPr>
              <w:snapToGrid w:val="0"/>
              <w:spacing w:after="0" w:line="360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i/>
                <w:iCs/>
                <w:color w:val="0000FF"/>
                <w:kern w:val="0"/>
                <w:sz w:val="12"/>
                <w:szCs w:val="12"/>
                <w14:ligatures w14:val="none"/>
              </w:rPr>
              <w:t>(Master's / Ph.D. / Integrated Master's-Ph.D., etc.)</w:t>
            </w:r>
          </w:p>
        </w:tc>
      </w:tr>
      <w:tr w:rsidR="0021353B" w:rsidRPr="0021353B" w14:paraId="137E72B4" w14:textId="77777777">
        <w:trPr>
          <w:trHeight w:val="231"/>
          <w:jc w:val="right"/>
        </w:trPr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6C607FF7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YYYY.MM~YYYY.MM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4D1A0A4F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7B0A61F8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585D6F2A" w14:textId="77777777" w:rsidR="0021353B" w:rsidRPr="0021353B" w:rsidRDefault="0021353B" w:rsidP="00101D91">
            <w:pPr>
              <w:snapToGrid w:val="0"/>
              <w:spacing w:after="0" w:line="360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i/>
                <w:iCs/>
                <w:color w:val="0000FF"/>
                <w:kern w:val="0"/>
                <w:sz w:val="12"/>
                <w:szCs w:val="12"/>
                <w14:ligatures w14:val="none"/>
              </w:rPr>
              <w:t>(Master's / Ph.D. / Integrated Master's-Ph.D., etc.)</w:t>
            </w:r>
          </w:p>
        </w:tc>
      </w:tr>
      <w:tr w:rsidR="0021353B" w:rsidRPr="0021353B" w14:paraId="552518C6" w14:textId="77777777">
        <w:trPr>
          <w:trHeight w:val="231"/>
          <w:jc w:val="right"/>
        </w:trPr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75033210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YYYY.MM~YYYY.MM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16A48561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409D8D91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774CB768" w14:textId="77777777" w:rsidR="0021353B" w:rsidRPr="0021353B" w:rsidRDefault="0021353B" w:rsidP="00101D91">
            <w:pPr>
              <w:snapToGrid w:val="0"/>
              <w:spacing w:after="0" w:line="360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i/>
                <w:iCs/>
                <w:color w:val="0000FF"/>
                <w:kern w:val="0"/>
                <w:sz w:val="12"/>
                <w:szCs w:val="12"/>
                <w14:ligatures w14:val="none"/>
              </w:rPr>
              <w:t>(Master's / Ph.D. / Integrated Master's-Ph.D., etc.)</w:t>
            </w:r>
          </w:p>
        </w:tc>
      </w:tr>
      <w:tr w:rsidR="0021353B" w:rsidRPr="0021353B" w14:paraId="0A266F81" w14:textId="77777777">
        <w:trPr>
          <w:trHeight w:val="231"/>
          <w:jc w:val="right"/>
        </w:trPr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0B3457D9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spacing w:val="-18"/>
                <w:kern w:val="0"/>
                <w:sz w:val="18"/>
                <w:szCs w:val="18"/>
                <w14:ligatures w14:val="none"/>
              </w:rPr>
              <w:t>Title of Final Degree Thesis</w:t>
            </w:r>
          </w:p>
        </w:tc>
        <w:tc>
          <w:tcPr>
            <w:tcW w:w="6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14:paraId="721AD33B" w14:textId="608336DF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905F15" w14:textId="77777777" w:rsidR="0021353B" w:rsidRPr="0021353B" w:rsidRDefault="0021353B" w:rsidP="00101D91">
      <w:pPr>
        <w:wordWrap/>
        <w:snapToGrid w:val="0"/>
        <w:spacing w:after="0" w:line="360" w:lineRule="auto"/>
        <w:jc w:val="right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10"/>
          <w:szCs w:val="10"/>
          <w14:ligatures w14:val="none"/>
        </w:rPr>
      </w:pPr>
    </w:p>
    <w:p w14:paraId="609CA3CF" w14:textId="53FD7A33" w:rsidR="0021353B" w:rsidRPr="0021353B" w:rsidRDefault="0021353B" w:rsidP="00101D91">
      <w:pPr>
        <w:snapToGrid w:val="0"/>
        <w:spacing w:after="0" w:line="360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20"/>
          <w:szCs w:val="20"/>
          <w14:ligatures w14:val="none"/>
        </w:rPr>
        <w:t xml:space="preserve">3) </w:t>
      </w:r>
      <w:r w:rsidRPr="0021353B">
        <w:rPr>
          <w:rFonts w:ascii="Noto Sans KR" w:eastAsia="Noto Sans KR" w:hAnsi="Noto Sans KR" w:cs="굴림" w:hint="eastAsia"/>
          <w:color w:val="000000"/>
          <w:kern w:val="0"/>
          <w:sz w:val="20"/>
          <w:szCs w:val="20"/>
          <w14:ligatures w14:val="none"/>
        </w:rPr>
        <w:t xml:space="preserve">Major Research Achievements: List only items related to this project from the past five years 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696"/>
        <w:gridCol w:w="2075"/>
        <w:gridCol w:w="1833"/>
        <w:gridCol w:w="1265"/>
      </w:tblGrid>
      <w:tr w:rsidR="0021353B" w:rsidRPr="0021353B" w14:paraId="0C8E0BBE" w14:textId="77777777" w:rsidTr="00161E33">
        <w:trPr>
          <w:trHeight w:val="1110"/>
          <w:jc w:val="right"/>
        </w:trPr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52DB6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Research Title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7A671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Research Period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8F253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Published Book or</w:t>
            </w:r>
          </w:p>
          <w:p w14:paraId="4935399C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Journal Name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FFF40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Role</w:t>
            </w:r>
          </w:p>
          <w:p w14:paraId="271FEB1B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(Lead/Participant)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B2EC6" w14:textId="77777777" w:rsidR="0021353B" w:rsidRPr="0021353B" w:rsidRDefault="0021353B" w:rsidP="00161E33">
            <w:pPr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Remarks</w:t>
            </w:r>
          </w:p>
        </w:tc>
      </w:tr>
      <w:tr w:rsidR="0021353B" w:rsidRPr="0021353B" w14:paraId="50B08B38" w14:textId="77777777" w:rsidTr="00161E33">
        <w:trPr>
          <w:trHeight w:val="544"/>
          <w:jc w:val="right"/>
        </w:trPr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53923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DC7A3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07C79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41A01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66F81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4687B055" w14:textId="77777777" w:rsidTr="00161E33">
        <w:trPr>
          <w:trHeight w:val="544"/>
          <w:jc w:val="right"/>
        </w:trPr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9B7A4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6CF50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C2DDE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87697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1A49A2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748FDF5E" w14:textId="77777777" w:rsidTr="00161E33">
        <w:trPr>
          <w:trHeight w:val="544"/>
          <w:jc w:val="right"/>
        </w:trPr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476AF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9EE32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3A6BD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091CE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649F5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1792B14B" w14:textId="77777777" w:rsidTr="00161E33">
        <w:trPr>
          <w:trHeight w:val="544"/>
          <w:jc w:val="right"/>
        </w:trPr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90F29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77509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18547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42D8AC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F1D45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6201FE8B" w14:textId="77777777" w:rsidTr="00161E33">
        <w:trPr>
          <w:trHeight w:val="544"/>
          <w:jc w:val="right"/>
        </w:trPr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839D3" w14:textId="77777777" w:rsidR="00101D91" w:rsidRPr="0021353B" w:rsidRDefault="00101D91" w:rsidP="00101D91">
            <w:pPr>
              <w:wordWrap/>
              <w:snapToGrid w:val="0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F3A9A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815F7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F6D69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53655" w14:textId="77777777" w:rsidR="0021353B" w:rsidRPr="0021353B" w:rsidRDefault="0021353B" w:rsidP="00101D91">
            <w:pPr>
              <w:wordWrap/>
              <w:snapToGrid w:val="0"/>
              <w:spacing w:after="0" w:line="36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70142101" w14:textId="24DCF955" w:rsidR="0021353B" w:rsidRDefault="0021353B">
      <w:pPr>
        <w:widowControl/>
        <w:wordWrap/>
        <w:autoSpaceDE/>
        <w:autoSpaceDN/>
        <w:rPr>
          <w:rFonts w:ascii="휴먼명조" w:eastAsia="휴먼명조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66E6BA64" w14:textId="35ED6A4F" w:rsidR="0021353B" w:rsidRPr="0021353B" w:rsidRDefault="0021353B" w:rsidP="0021353B">
      <w:pPr>
        <w:snapToGrid w:val="0"/>
        <w:spacing w:after="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휴먼명조" w:eastAsia="휴먼명조" w:hAnsi="굴림" w:cs="굴림" w:hint="eastAsia"/>
          <w:color w:val="000000"/>
          <w:w w:val="95"/>
          <w:kern w:val="0"/>
          <w:sz w:val="30"/>
          <w:szCs w:val="30"/>
          <w14:ligatures w14:val="none"/>
        </w:rPr>
        <w:lastRenderedPageBreak/>
        <w:t xml:space="preserve">3. </w:t>
      </w:r>
      <w:r w:rsidRPr="0021353B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Research Team Organization Chart</w:t>
      </w:r>
      <w:r w:rsidRPr="0021353B">
        <w:rPr>
          <w:rFonts w:ascii="한양신명조" w:eastAsia="휴먼명조" w:hAnsi="굴림" w:cs="굴림"/>
          <w:color w:val="000000"/>
          <w:w w:val="95"/>
          <w:kern w:val="0"/>
          <w:sz w:val="30"/>
          <w:szCs w:val="30"/>
          <w14:ligatures w14:val="none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07"/>
        <w:gridCol w:w="425"/>
        <w:gridCol w:w="425"/>
        <w:gridCol w:w="1164"/>
        <w:gridCol w:w="1164"/>
        <w:gridCol w:w="453"/>
        <w:gridCol w:w="454"/>
        <w:gridCol w:w="1164"/>
        <w:gridCol w:w="1164"/>
      </w:tblGrid>
      <w:tr w:rsidR="0021353B" w:rsidRPr="00161E33" w14:paraId="35175C11" w14:textId="77777777">
        <w:trPr>
          <w:trHeight w:val="313"/>
          <w:jc w:val="center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98098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72C9A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6BA34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Principal Investigator</w:t>
            </w:r>
          </w:p>
        </w:tc>
        <w:tc>
          <w:tcPr>
            <w:tcW w:w="907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F247D0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9EF1F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161E33" w14:paraId="1F190154" w14:textId="77777777">
        <w:trPr>
          <w:trHeight w:val="369"/>
          <w:jc w:val="center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33CFEA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C38BF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D9D114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휴먼명조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○ ○ ○</w:t>
            </w:r>
          </w:p>
        </w:tc>
        <w:tc>
          <w:tcPr>
            <w:tcW w:w="907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6B001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AD1A2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161E33" w14:paraId="4F2D2B44" w14:textId="77777777" w:rsidTr="00101D91">
        <w:trPr>
          <w:trHeight w:val="276"/>
          <w:jc w:val="center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4C650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48B9E3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01699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3FE350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07E75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014DC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161E33" w14:paraId="08B9508A" w14:textId="77777777" w:rsidTr="00101D91">
        <w:trPr>
          <w:trHeight w:val="276"/>
          <w:jc w:val="center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1A666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95099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5EA9A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5FAE0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46308D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16E83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Academic Advisor</w:t>
            </w:r>
          </w:p>
        </w:tc>
      </w:tr>
      <w:tr w:rsidR="0021353B" w:rsidRPr="00161E33" w14:paraId="5C559919" w14:textId="77777777" w:rsidTr="00161E33">
        <w:trPr>
          <w:trHeight w:val="276"/>
          <w:jc w:val="center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37368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F3C3D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6D9BC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BD884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E03E9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8F82F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5E456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휴먼명조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○ ○ ○</w:t>
            </w:r>
          </w:p>
        </w:tc>
      </w:tr>
      <w:tr w:rsidR="0021353B" w:rsidRPr="00161E33" w14:paraId="62B3B5B6" w14:textId="77777777" w:rsidTr="00161E33">
        <w:trPr>
          <w:trHeight w:val="304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20E1B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40AEF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F944699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66511E8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6CBF35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F02A80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49B2699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F249AF8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A59D857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3CD3695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161E33" w14:paraId="443D9EF7" w14:textId="77777777" w:rsidTr="00161E33">
        <w:trPr>
          <w:trHeight w:val="276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F012D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CF111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8EB39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4BF94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64A62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08597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1D297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8B170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BF392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C18BB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161E33" w14:paraId="73340C50" w14:textId="77777777">
        <w:trPr>
          <w:trHeight w:val="276"/>
          <w:jc w:val="center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84C44" w14:textId="77777777" w:rsidR="0021353B" w:rsidRPr="00161E33" w:rsidRDefault="0021353B" w:rsidP="0021353B">
            <w:pPr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Participating Researcher1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27AB5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A5FD3" w14:textId="77777777" w:rsidR="0021353B" w:rsidRPr="00161E33" w:rsidRDefault="0021353B" w:rsidP="0021353B">
            <w:pPr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Participating Researcher2</w:t>
            </w:r>
          </w:p>
        </w:tc>
        <w:tc>
          <w:tcPr>
            <w:tcW w:w="90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AF4FA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4CDB2" w14:textId="77777777" w:rsidR="0021353B" w:rsidRPr="00161E33" w:rsidRDefault="0021353B" w:rsidP="0021353B">
            <w:pPr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Participating Researcher3</w:t>
            </w:r>
          </w:p>
        </w:tc>
      </w:tr>
      <w:tr w:rsidR="0021353B" w:rsidRPr="00161E33" w14:paraId="7301FD9F" w14:textId="77777777">
        <w:trPr>
          <w:trHeight w:val="286"/>
          <w:jc w:val="center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9536C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휴먼명조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○ ○ ○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22189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D73AB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휴먼명조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○ ○ ○</w:t>
            </w:r>
          </w:p>
        </w:tc>
        <w:tc>
          <w:tcPr>
            <w:tcW w:w="90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EB1401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B3CA2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61E33">
              <w:rPr>
                <w:rFonts w:ascii="Arial Narrow" w:eastAsia="휴먼명조" w:hAnsi="Arial Narrow" w:cs="굴림"/>
                <w:color w:val="000000"/>
                <w:kern w:val="0"/>
                <w:sz w:val="20"/>
                <w:szCs w:val="20"/>
                <w14:ligatures w14:val="none"/>
              </w:rPr>
              <w:t>○ ○ ○</w:t>
            </w:r>
          </w:p>
        </w:tc>
      </w:tr>
    </w:tbl>
    <w:p w14:paraId="2E6BB6D2" w14:textId="77777777" w:rsidR="0021353B" w:rsidRPr="0021353B" w:rsidRDefault="0021353B" w:rsidP="0021353B">
      <w:pPr>
        <w:snapToGrid w:val="0"/>
        <w:spacing w:after="0"/>
        <w:jc w:val="both"/>
        <w:textAlignment w:val="baseline"/>
        <w:rPr>
          <w:rFonts w:ascii="한양신명조" w:eastAsia="굴림" w:hAnsi="굴림" w:cs="굴림"/>
          <w:b/>
          <w:bCs/>
          <w:color w:val="000000"/>
          <w:w w:val="95"/>
          <w:kern w:val="0"/>
          <w:sz w:val="10"/>
          <w:szCs w:val="1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970"/>
        <w:gridCol w:w="1512"/>
        <w:gridCol w:w="1491"/>
        <w:gridCol w:w="1806"/>
        <w:gridCol w:w="1398"/>
      </w:tblGrid>
      <w:tr w:rsidR="0021353B" w:rsidRPr="0021353B" w14:paraId="62A64320" w14:textId="77777777">
        <w:trPr>
          <w:trHeight w:val="275"/>
          <w:jc w:val="center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16C14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Classification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C3AA5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Name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29DB1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University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8494D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Major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0B2B6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Degree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4E29C" w14:textId="77777777" w:rsidR="0021353B" w:rsidRPr="00161E33" w:rsidRDefault="0021353B" w:rsidP="0021353B">
            <w:pPr>
              <w:snapToGrid w:val="0"/>
              <w:spacing w:after="0"/>
              <w:jc w:val="both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Nationality</w:t>
            </w:r>
          </w:p>
        </w:tc>
      </w:tr>
      <w:tr w:rsidR="0021353B" w:rsidRPr="0021353B" w14:paraId="7BF4D310" w14:textId="77777777">
        <w:trPr>
          <w:trHeight w:val="276"/>
          <w:jc w:val="center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A1545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Principal Investigator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EA818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2525F5"/>
                <w:kern w:val="0"/>
                <w:szCs w:val="22"/>
                <w14:ligatures w14:val="none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38B1F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2525F5"/>
                <w:kern w:val="0"/>
                <w:szCs w:val="22"/>
                <w14:ligatures w14:val="non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CD50B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2525F5"/>
                <w:kern w:val="0"/>
                <w:szCs w:val="22"/>
                <w14:ligatures w14:val="none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5C3FC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C9535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16102E6E" w14:textId="77777777">
        <w:trPr>
          <w:trHeight w:val="276"/>
          <w:jc w:val="center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21195" w14:textId="77777777" w:rsidR="0021353B" w:rsidRPr="00161E33" w:rsidRDefault="0021353B" w:rsidP="0021353B">
            <w:pPr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spacing w:val="-4"/>
                <w:kern w:val="0"/>
                <w:szCs w:val="22"/>
                <w14:ligatures w14:val="none"/>
              </w:rPr>
              <w:t>Participating researcher1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97C3D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FF46C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098EC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7465E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33333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008E6A02" w14:textId="77777777">
        <w:trPr>
          <w:trHeight w:val="276"/>
          <w:jc w:val="center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1F207" w14:textId="77777777" w:rsidR="0021353B" w:rsidRPr="00161E33" w:rsidRDefault="0021353B" w:rsidP="0021353B">
            <w:pPr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spacing w:val="-4"/>
                <w:kern w:val="0"/>
                <w:szCs w:val="22"/>
                <w14:ligatures w14:val="none"/>
              </w:rPr>
              <w:t>Participating researcher2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EB5A1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ADF72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AD8D9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8E0521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7860C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65ABF209" w14:textId="77777777">
        <w:trPr>
          <w:trHeight w:val="276"/>
          <w:jc w:val="center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57490" w14:textId="77777777" w:rsidR="0021353B" w:rsidRPr="00161E33" w:rsidRDefault="0021353B" w:rsidP="0021353B">
            <w:pPr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spacing w:val="-4"/>
                <w:kern w:val="0"/>
                <w:szCs w:val="22"/>
                <w14:ligatures w14:val="none"/>
              </w:rPr>
              <w:t>Participating researcher3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5AE1B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4EF25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70DCC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91D28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05D67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695B95E2" w14:textId="77777777">
        <w:trPr>
          <w:trHeight w:val="276"/>
          <w:jc w:val="center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13743" w14:textId="77777777" w:rsidR="0021353B" w:rsidRPr="00161E33" w:rsidRDefault="0021353B" w:rsidP="0021353B">
            <w:pPr>
              <w:wordWrap/>
              <w:snapToGrid w:val="0"/>
              <w:spacing w:after="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  <w:t>Academic Advisor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1BFB5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46FB3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E03E9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8F256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5AE46" w14:textId="77777777" w:rsidR="0021353B" w:rsidRPr="00161E33" w:rsidRDefault="0021353B" w:rsidP="0021353B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</w:pPr>
          </w:p>
        </w:tc>
      </w:tr>
    </w:tbl>
    <w:p w14:paraId="7991F2DD" w14:textId="77777777" w:rsidR="0021353B" w:rsidRPr="0021353B" w:rsidRDefault="0021353B" w:rsidP="00161E33">
      <w:pPr>
        <w:snapToGrid w:val="0"/>
        <w:spacing w:after="0"/>
        <w:textAlignment w:val="baseline"/>
        <w:rPr>
          <w:rFonts w:ascii="Noto Sans KR" w:eastAsia="Noto Sans KR" w:hAnsi="Noto Sans KR" w:cs="굴림"/>
          <w:color w:val="000000"/>
          <w:kern w:val="0"/>
          <w:sz w:val="18"/>
          <w:szCs w:val="18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※ </w:t>
      </w:r>
      <w:r w:rsidRPr="0021353B">
        <w:rPr>
          <w:rFonts w:ascii="Noto Sans KR" w:eastAsia="Noto Sans KR" w:hAnsi="Noto Sans KR" w:cs="굴림" w:hint="eastAsia"/>
          <w:color w:val="000000"/>
          <w:kern w:val="0"/>
          <w:sz w:val="18"/>
          <w:szCs w:val="18"/>
          <w14:ligatures w14:val="none"/>
        </w:rPr>
        <w:t>The academic advisor must be a faculty member (assistant professor or above) at a four-year university in Korea</w:t>
      </w:r>
    </w:p>
    <w:p w14:paraId="6F1EFA79" w14:textId="77777777" w:rsidR="0021353B" w:rsidRDefault="0021353B" w:rsidP="00161E33">
      <w:pPr>
        <w:snapToGrid w:val="0"/>
        <w:spacing w:after="0"/>
        <w:textAlignment w:val="baseline"/>
        <w:rPr>
          <w:rFonts w:ascii="Noto Sans KR" w:eastAsia="Noto Sans KR" w:hAnsi="Noto Sans KR" w:cs="굴림"/>
          <w:color w:val="000000"/>
          <w:kern w:val="0"/>
          <w:sz w:val="18"/>
          <w:szCs w:val="18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※ </w:t>
      </w:r>
      <w:r w:rsidRPr="0021353B">
        <w:rPr>
          <w:rFonts w:ascii="Noto Sans KR" w:eastAsia="Noto Sans KR" w:hAnsi="Noto Sans KR" w:cs="굴림" w:hint="eastAsia"/>
          <w:color w:val="000000"/>
          <w:kern w:val="0"/>
          <w:sz w:val="18"/>
          <w:szCs w:val="18"/>
          <w14:ligatures w14:val="none"/>
        </w:rPr>
        <w:t>Undergraduate students may only be registered as 'Participating Researchers,' and their proportion must not exceed 50% of the total team members</w:t>
      </w:r>
    </w:p>
    <w:p w14:paraId="0DB2E1B0" w14:textId="77777777" w:rsidR="00161E33" w:rsidRPr="0021353B" w:rsidRDefault="00161E33" w:rsidP="00161E33">
      <w:pPr>
        <w:snapToGrid w:val="0"/>
        <w:spacing w:after="0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  <w14:ligatures w14:val="none"/>
        </w:rPr>
      </w:pPr>
    </w:p>
    <w:p w14:paraId="127BED45" w14:textId="77777777" w:rsidR="0021353B" w:rsidRPr="0021353B" w:rsidRDefault="0021353B" w:rsidP="0021353B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 xml:space="preserve">4. </w:t>
      </w:r>
      <w:r w:rsidRPr="0021353B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Implementation Schedule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1137"/>
        <w:gridCol w:w="1160"/>
        <w:gridCol w:w="1193"/>
        <w:gridCol w:w="1228"/>
        <w:gridCol w:w="1026"/>
      </w:tblGrid>
      <w:tr w:rsidR="0021353B" w:rsidRPr="0021353B" w14:paraId="29E20D6D" w14:textId="77777777">
        <w:trPr>
          <w:trHeight w:val="316"/>
        </w:trPr>
        <w:tc>
          <w:tcPr>
            <w:tcW w:w="3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4A268A" w14:textId="77777777" w:rsidR="0021353B" w:rsidRPr="0021353B" w:rsidRDefault="0021353B" w:rsidP="0021353B">
            <w:pPr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Detailed Research Content</w:t>
            </w:r>
          </w:p>
        </w:tc>
        <w:tc>
          <w:tcPr>
            <w:tcW w:w="4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557FF" w14:textId="77777777" w:rsidR="0021353B" w:rsidRPr="0021353B" w:rsidRDefault="0021353B" w:rsidP="0021353B">
            <w:pPr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Research Schedule</w:t>
            </w:r>
          </w:p>
        </w:tc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D9FA2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Remarks</w:t>
            </w:r>
          </w:p>
        </w:tc>
      </w:tr>
      <w:tr w:rsidR="0021353B" w:rsidRPr="0021353B" w14:paraId="0156B819" w14:textId="77777777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29E6F0" w14:textId="77777777" w:rsidR="0021353B" w:rsidRPr="0021353B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D64F2" w14:textId="77777777" w:rsidR="0021353B" w:rsidRPr="0021353B" w:rsidRDefault="0021353B" w:rsidP="0021353B">
            <w:pPr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67700" w14:textId="77777777" w:rsidR="0021353B" w:rsidRPr="0021353B" w:rsidRDefault="0021353B" w:rsidP="0021353B">
            <w:pPr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August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F001BC" w14:textId="77777777" w:rsidR="0021353B" w:rsidRPr="0021353B" w:rsidRDefault="0021353B" w:rsidP="0021353B">
            <w:pPr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September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F4EC1" w14:textId="77777777" w:rsidR="0021353B" w:rsidRPr="0021353B" w:rsidRDefault="0021353B" w:rsidP="0021353B">
            <w:pPr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October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FD2A90" w14:textId="77777777" w:rsidR="0021353B" w:rsidRPr="0021353B" w:rsidRDefault="0021353B" w:rsidP="0021353B">
            <w:pPr>
              <w:widowControl/>
              <w:wordWrap/>
              <w:autoSpaceDE/>
              <w:autoSpaceDN/>
              <w:spacing w:after="0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153C9270" w14:textId="77777777">
        <w:trPr>
          <w:trHeight w:val="310"/>
        </w:trPr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E14C34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355EC7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81CF48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F9F8F1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CFEBB9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92FE90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34750636" w14:textId="77777777">
        <w:trPr>
          <w:trHeight w:val="310"/>
        </w:trPr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CA8809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1A7B3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1B3D1E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047F7C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9BC537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E98A8C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75D67A2B" w14:textId="77777777">
        <w:trPr>
          <w:trHeight w:val="310"/>
        </w:trPr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7C07EF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4905C9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6FBF12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01E137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9E659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76EFB3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7B235C45" w14:textId="77777777">
        <w:trPr>
          <w:trHeight w:val="310"/>
        </w:trPr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19C326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6068A4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9B1B45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71E8AE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F8210B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1887ED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728D5DE2" w14:textId="77777777">
        <w:trPr>
          <w:trHeight w:val="310"/>
        </w:trPr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97C6B8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AF39DD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4BB5E3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8DC72B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1E8048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2C24D3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1353B" w:rsidRPr="0021353B" w14:paraId="15D9EEC2" w14:textId="77777777">
        <w:trPr>
          <w:trHeight w:val="310"/>
        </w:trPr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79FE4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>Project Progress (%)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DB0E4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-%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7E41B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-%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6D260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-%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917C4C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Noto Sans KR" w:eastAsia="Noto Sans KR" w:hAnsi="Noto Sans KR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-% 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A5E21" w14:textId="77777777" w:rsidR="0021353B" w:rsidRPr="0021353B" w:rsidRDefault="0021353B" w:rsidP="002135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848464D" w14:textId="77777777" w:rsidR="00161E33" w:rsidRDefault="00161E33" w:rsidP="0021353B">
      <w:pPr>
        <w:snapToGrid w:val="0"/>
        <w:spacing w:after="0" w:line="312" w:lineRule="auto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w w:val="95"/>
          <w:kern w:val="0"/>
          <w:sz w:val="30"/>
          <w:szCs w:val="30"/>
          <w14:ligatures w14:val="none"/>
        </w:rPr>
      </w:pPr>
    </w:p>
    <w:p w14:paraId="4D61FACF" w14:textId="2288E1B9" w:rsidR="0021353B" w:rsidRPr="0021353B" w:rsidRDefault="0021353B" w:rsidP="0021353B">
      <w:pPr>
        <w:snapToGrid w:val="0"/>
        <w:spacing w:after="0" w:line="312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lastRenderedPageBreak/>
        <w:t xml:space="preserve">5. </w:t>
      </w:r>
      <w:r w:rsidRPr="0021353B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Research Budget Breakdown</w:t>
      </w:r>
    </w:p>
    <w:p w14:paraId="42DFBC6D" w14:textId="4F430811" w:rsidR="0021353B" w:rsidRPr="0021353B" w:rsidRDefault="0021353B" w:rsidP="0021353B">
      <w:pPr>
        <w:wordWrap/>
        <w:snapToGrid w:val="0"/>
        <w:spacing w:after="0" w:line="216" w:lineRule="auto"/>
        <w:ind w:left="480" w:right="220" w:hanging="480"/>
        <w:jc w:val="right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맑은 고딕" w:eastAsia="맑은 고딕" w:hAnsi="맑은 고딕" w:cs="굴림" w:hint="eastAsia"/>
          <w:b/>
          <w:bCs/>
          <w:color w:val="000000"/>
          <w:kern w:val="0"/>
          <w:szCs w:val="22"/>
          <w14:ligatures w14:val="none"/>
        </w:rPr>
        <w:t>(Unit: KRW 1,000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2"/>
          <w14:ligatures w14:val="none"/>
        </w:rPr>
        <w:t>)</w:t>
      </w:r>
    </w:p>
    <w:tbl>
      <w:tblPr>
        <w:tblOverlap w:val="never"/>
        <w:tblW w:w="8597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69"/>
        <w:gridCol w:w="1181"/>
        <w:gridCol w:w="2243"/>
        <w:gridCol w:w="1234"/>
        <w:gridCol w:w="1093"/>
      </w:tblGrid>
      <w:tr w:rsidR="0021353B" w:rsidRPr="0021353B" w14:paraId="0E3A758B" w14:textId="77777777" w:rsidTr="00161E33">
        <w:trPr>
          <w:trHeight w:val="51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C8AA6" w14:textId="77777777" w:rsidR="0021353B" w:rsidRPr="00161E33" w:rsidRDefault="0021353B" w:rsidP="0021353B">
            <w:pPr>
              <w:wordWrap/>
              <w:spacing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Item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FCF1B" w14:textId="77777777" w:rsidR="0021353B" w:rsidRPr="00161E33" w:rsidRDefault="0021353B" w:rsidP="0021353B">
            <w:pPr>
              <w:wordWrap/>
              <w:spacing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Category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91F9E" w14:textId="77777777" w:rsidR="0021353B" w:rsidRPr="00161E33" w:rsidRDefault="0021353B" w:rsidP="0021353B">
            <w:pPr>
              <w:wordWrap/>
              <w:spacing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Amount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EBDF3" w14:textId="77777777" w:rsidR="0021353B" w:rsidRPr="00161E33" w:rsidRDefault="0021353B" w:rsidP="0021353B">
            <w:pPr>
              <w:wordWrap/>
              <w:spacing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Basis of Calculation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9ED0A" w14:textId="77777777" w:rsidR="0021353B" w:rsidRPr="00161E33" w:rsidRDefault="0021353B" w:rsidP="0021353B">
            <w:pPr>
              <w:wordWrap/>
              <w:spacing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Composition Ratio (%)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0789B2" w14:textId="77777777" w:rsidR="0021353B" w:rsidRPr="00161E33" w:rsidRDefault="0021353B" w:rsidP="0021353B">
            <w:pPr>
              <w:wordWrap/>
              <w:spacing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Remarks</w:t>
            </w:r>
          </w:p>
        </w:tc>
      </w:tr>
      <w:tr w:rsidR="0021353B" w:rsidRPr="0021353B" w14:paraId="7620DA1F" w14:textId="77777777" w:rsidTr="00161E33">
        <w:trPr>
          <w:trHeight w:val="51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BFCFB" w14:textId="77777777" w:rsidR="0021353B" w:rsidRPr="00161E33" w:rsidRDefault="0021353B" w:rsidP="0021353B">
            <w:pPr>
              <w:wordWrap/>
              <w:spacing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Research Allowance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51ED3" w14:textId="77777777" w:rsidR="0021353B" w:rsidRPr="00161E33" w:rsidRDefault="0021353B" w:rsidP="0021353B">
            <w:pPr>
              <w:wordWrap/>
              <w:spacing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Research Team Allowance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C3F06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 w:val="24"/>
                <w14:ligatures w14:val="none"/>
              </w:rPr>
              <w:t>6,400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A8FC4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i/>
                <w:iCs/>
                <w:color w:val="000000"/>
                <w:kern w:val="0"/>
                <w:szCs w:val="22"/>
                <w14:ligatures w14:val="none"/>
              </w:rPr>
              <w:t>400 ×4 months ×4 persons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A09B9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Cs w:val="22"/>
                <w14:ligatures w14:val="none"/>
              </w:rPr>
              <w:t>61%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3EEE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 w:val="24"/>
                <w14:ligatures w14:val="none"/>
              </w:rPr>
              <w:t>fixed</w:t>
            </w:r>
          </w:p>
        </w:tc>
      </w:tr>
      <w:tr w:rsidR="0021353B" w:rsidRPr="0021353B" w14:paraId="4C76DDCC" w14:textId="77777777" w:rsidTr="00161E33">
        <w:trPr>
          <w:trHeight w:val="829"/>
        </w:trPr>
        <w:tc>
          <w:tcPr>
            <w:tcW w:w="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CDF08" w14:textId="77777777" w:rsidR="0021353B" w:rsidRPr="00161E33" w:rsidRDefault="0021353B" w:rsidP="0021353B">
            <w:pPr>
              <w:wordWrap/>
              <w:spacing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Research</w:t>
            </w:r>
          </w:p>
          <w:p w14:paraId="36E514D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Activity Expenses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D5B45" w14:textId="77777777" w:rsidR="0021353B" w:rsidRPr="00161E33" w:rsidRDefault="0021353B" w:rsidP="0021353B">
            <w:pPr>
              <w:wordWrap/>
              <w:spacing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Research Equipment</w:t>
            </w:r>
          </w:p>
          <w:p w14:paraId="51830D6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&amp; Materials Costs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6101F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FF"/>
                <w:kern w:val="0"/>
                <w:sz w:val="24"/>
                <w14:ligatures w14:val="none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537BA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Reagent </w:t>
            </w:r>
            <w:proofErr w:type="gram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A :</w:t>
            </w:r>
            <w:proofErr w:type="gramEnd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 50 × 100 </w:t>
            </w:r>
            <w:proofErr w:type="spell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ea</w:t>
            </w:r>
            <w:proofErr w:type="spellEnd"/>
          </w:p>
          <w:p w14:paraId="54F7927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Reagent </w:t>
            </w:r>
            <w:proofErr w:type="gram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B :</w:t>
            </w:r>
            <w:proofErr w:type="gramEnd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 50 × 100 </w:t>
            </w:r>
            <w:proofErr w:type="spell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ea</w:t>
            </w:r>
            <w:proofErr w:type="spellEnd"/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ACC6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057D8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1353B" w:rsidRPr="0021353B" w14:paraId="701C89CF" w14:textId="77777777" w:rsidTr="00161E33">
        <w:trPr>
          <w:trHeight w:val="8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27BD58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 w:line="216" w:lineRule="auto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79178" w14:textId="77777777" w:rsidR="0021353B" w:rsidRPr="00161E33" w:rsidRDefault="0021353B" w:rsidP="0021353B">
            <w:pPr>
              <w:wordWrap/>
              <w:spacing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Expert Consulting Fee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45A6C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FF"/>
                <w:kern w:val="0"/>
                <w:sz w:val="24"/>
                <w14:ligatures w14:val="none"/>
              </w:rPr>
              <w:t>1,600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DB30E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  <w:t xml:space="preserve">Academic Advisor Consulting </w:t>
            </w:r>
            <w:proofErr w:type="gramStart"/>
            <w:r w:rsidRPr="00161E33"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  <w:t>Fee :</w:t>
            </w:r>
            <w:proofErr w:type="gramEnd"/>
            <w:r w:rsidRPr="00161E33"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  <w:t xml:space="preserve"> 1,600×1 person</w:t>
            </w:r>
          </w:p>
          <w:p w14:paraId="37CB076A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+α (</w:t>
            </w:r>
            <w:proofErr w:type="gram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other</w:t>
            </w:r>
            <w:proofErr w:type="gramEnd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 external expert)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83392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FF"/>
                <w:kern w:val="0"/>
                <w:szCs w:val="22"/>
                <w14:ligatures w14:val="none"/>
              </w:rPr>
              <w:t>higher than 15%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B139E" w14:textId="6D7C76FB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spacing w:val="-20"/>
                <w:kern w:val="0"/>
                <w:sz w:val="24"/>
                <w14:ligatures w14:val="none"/>
              </w:rPr>
              <w:t>(increase allowed</w:t>
            </w:r>
            <w:r w:rsidR="00684CFB">
              <w:rPr>
                <w:rFonts w:ascii="Arial Narrow" w:eastAsia="Noto Sans KR" w:hAnsi="Arial Narrow" w:cs="굴림" w:hint="eastAsia"/>
                <w:color w:val="999999"/>
                <w:spacing w:val="-20"/>
                <w:kern w:val="0"/>
                <w:sz w:val="24"/>
                <w14:ligatures w14:val="none"/>
              </w:rPr>
              <w:t xml:space="preserve"> for external expert)</w:t>
            </w:r>
          </w:p>
        </w:tc>
      </w:tr>
      <w:tr w:rsidR="0021353B" w:rsidRPr="0021353B" w14:paraId="2D1F24ED" w14:textId="77777777" w:rsidTr="00161E33">
        <w:trPr>
          <w:trHeight w:val="8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DFBC3E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 w:line="216" w:lineRule="auto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55BAF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Meeting Expenses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B152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FF"/>
                <w:kern w:val="0"/>
                <w:sz w:val="24"/>
                <w14:ligatures w14:val="none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74513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Meeting </w:t>
            </w:r>
            <w:proofErr w:type="gram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Expenses :</w:t>
            </w:r>
            <w:proofErr w:type="gramEnd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 25 × 4 persons × 5 sessions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19D75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243C9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1353B" w:rsidRPr="0021353B" w14:paraId="50A34B9B" w14:textId="77777777" w:rsidTr="00161E33">
        <w:trPr>
          <w:trHeight w:val="8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866B3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 w:line="216" w:lineRule="auto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8A941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Travel Expenses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226B6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3F6F3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Education :</w:t>
            </w:r>
            <w:proofErr w:type="gramEnd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 100 × 4 persons × 3 sessions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5923B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7C5FD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1353B" w:rsidRPr="0021353B" w14:paraId="0EBF8DD8" w14:textId="77777777" w:rsidTr="00161E33">
        <w:trPr>
          <w:trHeight w:val="8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986B34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 w:line="216" w:lineRule="auto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560F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Expenses for IP Creation Activities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5AA9D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F1C6D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Paper Publication </w:t>
            </w:r>
            <w:proofErr w:type="gram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Fee :</w:t>
            </w:r>
            <w:proofErr w:type="gramEnd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 300 × 2 times</w:t>
            </w:r>
          </w:p>
          <w:p w14:paraId="5092882B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Patent Application </w:t>
            </w:r>
            <w:proofErr w:type="gramStart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Fee :</w:t>
            </w:r>
            <w:proofErr w:type="gramEnd"/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 xml:space="preserve"> 1500 × 1 time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7EBC2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04F88A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1353B" w:rsidRPr="0021353B" w14:paraId="1AB4AC71" w14:textId="77777777" w:rsidTr="00161E33">
        <w:trPr>
          <w:trHeight w:val="8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B1446C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 w:line="216" w:lineRule="auto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AE2D6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Laboratory Operating Expenses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D1265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780AF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Office Supplies, Consumables, etc.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0AB2A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3522E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1353B" w:rsidRPr="0021353B" w14:paraId="04E0F274" w14:textId="77777777" w:rsidTr="00161E33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483D19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 w:line="216" w:lineRule="auto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CBDF4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Accounting Expenses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FF343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 w:val="24"/>
                <w14:ligatures w14:val="none"/>
              </w:rPr>
              <w:t>220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41EF8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Cs w:val="22"/>
                <w14:ligatures w14:val="none"/>
              </w:rPr>
              <w:t>Paid to the designated accounting firm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34CA76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Cs w:val="22"/>
                <w14:ligatures w14:val="none"/>
              </w:rPr>
              <w:t>2%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7FDD1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 w:val="24"/>
                <w14:ligatures w14:val="none"/>
              </w:rPr>
              <w:t>fixed</w:t>
            </w:r>
          </w:p>
        </w:tc>
      </w:tr>
      <w:tr w:rsidR="0021353B" w:rsidRPr="0021353B" w14:paraId="31C3FEB4" w14:textId="77777777" w:rsidTr="00161E33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1F01B" w14:textId="77777777" w:rsidR="0021353B" w:rsidRPr="00161E33" w:rsidRDefault="0021353B" w:rsidP="0021353B">
            <w:pPr>
              <w:widowControl/>
              <w:wordWrap/>
              <w:autoSpaceDE/>
              <w:autoSpaceDN/>
              <w:spacing w:after="0" w:line="216" w:lineRule="auto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51CD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both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Other Expenses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04690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FCFB7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999999"/>
                <w:kern w:val="0"/>
                <w:szCs w:val="22"/>
                <w14:ligatures w14:val="none"/>
              </w:rPr>
              <w:t>Survey Incentive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06B50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188A5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1353B" w:rsidRPr="0021353B" w14:paraId="4519E4D0" w14:textId="77777777" w:rsidTr="00161E33">
        <w:trPr>
          <w:trHeight w:val="583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F1449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Indirect Costs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A06A5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spacing w:val="-6"/>
                <w:kern w:val="0"/>
                <w:sz w:val="24"/>
                <w14:ligatures w14:val="none"/>
              </w:rPr>
              <w:t>Indirect Costs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D9E6A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 w:val="24"/>
                <w14:ligatures w14:val="none"/>
              </w:rPr>
              <w:t>525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3245F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Cs w:val="22"/>
                <w14:ligatures w14:val="none"/>
              </w:rPr>
              <w:t>Absorbed by the Industry-University Cooperation Foundation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71E83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Cs w:val="22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Cs w:val="22"/>
                <w14:ligatures w14:val="none"/>
              </w:rPr>
              <w:t>5%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A64CD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FF0000"/>
                <w:kern w:val="0"/>
                <w:sz w:val="24"/>
                <w14:ligatures w14:val="none"/>
              </w:rPr>
              <w:t>fixed</w:t>
            </w:r>
          </w:p>
        </w:tc>
      </w:tr>
      <w:tr w:rsidR="0021353B" w:rsidRPr="0021353B" w14:paraId="406C82F8" w14:textId="77777777" w:rsidTr="00161E33">
        <w:trPr>
          <w:trHeight w:val="452"/>
        </w:trPr>
        <w:tc>
          <w:tcPr>
            <w:tcW w:w="2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BDF53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Total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32BDF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10,500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6F71C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2B2A1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100%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BB2F1" w14:textId="77777777" w:rsidR="0021353B" w:rsidRPr="00161E33" w:rsidRDefault="0021353B" w:rsidP="0021353B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Arial Narrow" w:eastAsia="굴림" w:hAnsi="Arial Narrow" w:cs="굴림"/>
                <w:color w:val="000000"/>
                <w:kern w:val="0"/>
                <w:sz w:val="24"/>
                <w14:ligatures w14:val="none"/>
              </w:rPr>
            </w:pPr>
            <w:r w:rsidRPr="00161E33">
              <w:rPr>
                <w:rFonts w:ascii="Arial Narrow" w:eastAsia="Noto Sans KR" w:hAnsi="Arial Narrow" w:cs="굴림"/>
                <w:color w:val="000000"/>
                <w:kern w:val="0"/>
                <w:sz w:val="24"/>
                <w14:ligatures w14:val="none"/>
              </w:rPr>
              <w:t>-</w:t>
            </w:r>
          </w:p>
        </w:tc>
      </w:tr>
    </w:tbl>
    <w:p w14:paraId="1DE93F82" w14:textId="77777777" w:rsidR="0021353B" w:rsidRPr="0021353B" w:rsidRDefault="0021353B" w:rsidP="0021353B">
      <w:pPr>
        <w:wordWrap/>
        <w:snapToGrid w:val="0"/>
        <w:spacing w:after="0" w:line="216" w:lineRule="auto"/>
        <w:ind w:left="288" w:hanging="288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※ The </w:t>
      </w:r>
      <w:r w:rsidRPr="0021353B">
        <w:rPr>
          <w:rFonts w:ascii="Noto Sans KR" w:eastAsia="Noto Sans KR" w:hAnsi="Noto Sans KR" w:cs="굴림" w:hint="eastAsia"/>
          <w:color w:val="FF0000"/>
          <w:w w:val="95"/>
          <w:kern w:val="0"/>
          <w:sz w:val="18"/>
          <w:szCs w:val="18"/>
          <w14:ligatures w14:val="none"/>
        </w:rPr>
        <w:t>'Research Team Allowance', 'Accounting Expenses',</w:t>
      </w:r>
      <w:r w:rsidRPr="0021353B">
        <w:rPr>
          <w:rFonts w:ascii="한양신명조" w:eastAsia="Noto Sans KR" w:hAnsi="굴림" w:cs="굴림"/>
          <w:color w:val="FF6600"/>
          <w:w w:val="95"/>
          <w:kern w:val="0"/>
          <w:sz w:val="18"/>
          <w:szCs w:val="18"/>
          <w14:ligatures w14:val="none"/>
        </w:rPr>
        <w:t xml:space="preserve"> </w:t>
      </w: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and </w:t>
      </w:r>
      <w:r w:rsidRPr="0021353B">
        <w:rPr>
          <w:rFonts w:ascii="Noto Sans KR" w:eastAsia="Noto Sans KR" w:hAnsi="Noto Sans KR" w:cs="굴림" w:hint="eastAsia"/>
          <w:color w:val="FF0000"/>
          <w:w w:val="95"/>
          <w:kern w:val="0"/>
          <w:sz w:val="18"/>
          <w:szCs w:val="18"/>
          <w14:ligatures w14:val="none"/>
        </w:rPr>
        <w:t>'Indirect Costs'</w:t>
      </w:r>
      <w:r w:rsidRPr="0021353B">
        <w:rPr>
          <w:rFonts w:ascii="한양신명조" w:eastAsia="Noto Sans KR" w:hAnsi="굴림" w:cs="굴림"/>
          <w:color w:val="000000"/>
          <w:w w:val="95"/>
          <w:kern w:val="0"/>
          <w:sz w:val="18"/>
          <w:szCs w:val="18"/>
          <w14:ligatures w14:val="none"/>
        </w:rPr>
        <w:t xml:space="preserve"> </w:t>
      </w: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indicated in red are fixed values; the amounts cannot be modified or added.</w:t>
      </w:r>
    </w:p>
    <w:p w14:paraId="183628C8" w14:textId="25A1C980" w:rsidR="0021353B" w:rsidRPr="0021353B" w:rsidRDefault="0021353B" w:rsidP="00684CFB">
      <w:pPr>
        <w:wordWrap/>
        <w:snapToGrid w:val="0"/>
        <w:spacing w:after="0" w:line="216" w:lineRule="auto"/>
        <w:ind w:left="171" w:hangingChars="100" w:hanging="171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※ The </w:t>
      </w:r>
      <w:r w:rsidRPr="0021353B">
        <w:rPr>
          <w:rFonts w:ascii="Noto Sans KR" w:eastAsia="Noto Sans KR" w:hAnsi="Noto Sans KR" w:cs="굴림" w:hint="eastAsia"/>
          <w:color w:val="0000FF"/>
          <w:w w:val="95"/>
          <w:kern w:val="0"/>
          <w:sz w:val="18"/>
          <w:szCs w:val="18"/>
          <w14:ligatures w14:val="none"/>
        </w:rPr>
        <w:t>'Expert Consulting Fees'</w:t>
      </w:r>
      <w:r w:rsidRPr="0021353B">
        <w:rPr>
          <w:rFonts w:ascii="한양신명조" w:eastAsia="Noto Sans KR" w:hAnsi="굴림" w:cs="굴림"/>
          <w:color w:val="000000"/>
          <w:w w:val="95"/>
          <w:kern w:val="0"/>
          <w:sz w:val="18"/>
          <w:szCs w:val="18"/>
          <w14:ligatures w14:val="none"/>
        </w:rPr>
        <w:t xml:space="preserve"> </w:t>
      </w: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indicated in blue are minimum values; additional funds can be allocated.</w:t>
      </w:r>
      <w:r w:rsidR="00684CF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 </w:t>
      </w:r>
      <w:r w:rsidR="00684CFB" w:rsidRPr="00684CFB">
        <w:rPr>
          <w:rFonts w:ascii="Noto Sans KR" w:eastAsia="Noto Sans KR" w:hAnsi="Noto Sans KR" w:cs="굴림"/>
          <w:color w:val="000000"/>
          <w:w w:val="95"/>
          <w:kern w:val="0"/>
          <w:sz w:val="18"/>
          <w:szCs w:val="18"/>
          <w14:ligatures w14:val="none"/>
        </w:rPr>
        <w:t xml:space="preserve">(Advisory fee for the </w:t>
      </w:r>
      <w:r w:rsidR="00684CF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academic advisor</w:t>
      </w:r>
      <w:r w:rsidR="00684CFB" w:rsidRPr="00684CFB">
        <w:rPr>
          <w:rFonts w:ascii="Noto Sans KR" w:eastAsia="Noto Sans KR" w:hAnsi="Noto Sans KR" w:cs="굴림"/>
          <w:color w:val="000000"/>
          <w:w w:val="95"/>
          <w:kern w:val="0"/>
          <w:sz w:val="18"/>
          <w:szCs w:val="18"/>
          <w14:ligatures w14:val="none"/>
        </w:rPr>
        <w:t>: Fixed at KRW 1.6M)</w:t>
      </w:r>
    </w:p>
    <w:p w14:paraId="70C7503A" w14:textId="77777777" w:rsidR="0021353B" w:rsidRPr="0021353B" w:rsidRDefault="0021353B" w:rsidP="0021353B">
      <w:pPr>
        <w:wordWrap/>
        <w:snapToGrid w:val="0"/>
        <w:spacing w:after="0" w:line="216" w:lineRule="auto"/>
        <w:ind w:left="258" w:hanging="258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※ General-purpose equipment (PCs, tablets, printers, electronic devices, etc.) cannot be claimed under 'Research Equipment &amp; Materials Expenses' or 'Lab Operation Expenses'.</w:t>
      </w:r>
    </w:p>
    <w:p w14:paraId="295DBD87" w14:textId="77777777" w:rsidR="0021353B" w:rsidRPr="0021353B" w:rsidRDefault="0021353B" w:rsidP="0021353B">
      <w:pPr>
        <w:wordWrap/>
        <w:snapToGrid w:val="0"/>
        <w:spacing w:after="0" w:line="216" w:lineRule="auto"/>
        <w:ind w:left="290" w:hanging="29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※ The Detailed Budget Plan may be modified prior to signing the final agreement or during the program, subject to KIRD approval.</w:t>
      </w:r>
    </w:p>
    <w:p w14:paraId="606DCEF6" w14:textId="5C691D48" w:rsidR="0021353B" w:rsidRPr="003472D5" w:rsidRDefault="0021353B" w:rsidP="003472D5">
      <w:pPr>
        <w:wordWrap/>
        <w:snapToGrid w:val="0"/>
        <w:spacing w:after="0" w:line="216" w:lineRule="auto"/>
        <w:ind w:left="270" w:hanging="270"/>
        <w:jc w:val="both"/>
        <w:textAlignment w:val="baseline"/>
        <w:rPr>
          <w:rFonts w:ascii="한양신명조" w:eastAsia="굴림" w:hAnsi="굴림" w:cs="굴림" w:hint="eastAsia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※ Classified as a </w:t>
      </w:r>
      <w:r w:rsidRPr="0021353B">
        <w:rPr>
          <w:rFonts w:ascii="Noto Sans KR" w:eastAsia="Noto Sans KR" w:hAnsi="Noto Sans KR" w:cs="굴림" w:hint="eastAsia"/>
          <w:b/>
          <w:bCs/>
          <w:color w:val="000000"/>
          <w:w w:val="95"/>
          <w:kern w:val="0"/>
          <w:sz w:val="18"/>
          <w:szCs w:val="18"/>
          <w14:ligatures w14:val="none"/>
        </w:rPr>
        <w:t>tax-exempt project</w:t>
      </w:r>
      <w:r w:rsidRPr="0021353B">
        <w:rPr>
          <w:rFonts w:ascii="한양신명조" w:eastAsia="Noto Sans KR" w:hAnsi="굴림" w:cs="굴림"/>
          <w:color w:val="000000"/>
          <w:w w:val="95"/>
          <w:kern w:val="0"/>
          <w:sz w:val="18"/>
          <w:szCs w:val="18"/>
          <w14:ligatures w14:val="none"/>
        </w:rPr>
        <w:t xml:space="preserve"> </w:t>
      </w: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in accordance with Article 26, Paragraph 1 of the Enforcement Decree of the</w:t>
      </w:r>
      <w:r w:rsidR="00684CF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 xml:space="preserve"> </w:t>
      </w: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Value-Added Tax Act (</w:t>
      </w:r>
      <w:r w:rsidRPr="0021353B">
        <w:rPr>
          <w:rFonts w:ascii="Noto Sans KR" w:eastAsia="Noto Sans KR" w:hAnsi="Noto Sans KR" w:cs="굴림" w:hint="eastAsia"/>
          <w:b/>
          <w:bCs/>
          <w:color w:val="000000"/>
          <w:w w:val="95"/>
          <w:kern w:val="0"/>
          <w:sz w:val="18"/>
          <w:szCs w:val="18"/>
          <w14:ligatures w14:val="none"/>
        </w:rPr>
        <w:t>excluding VAT</w:t>
      </w:r>
      <w:r w:rsidRPr="0021353B">
        <w:rPr>
          <w:rFonts w:ascii="Noto Sans KR" w:eastAsia="Noto Sans KR" w:hAnsi="Noto Sans KR" w:cs="굴림" w:hint="eastAsia"/>
          <w:color w:val="000000"/>
          <w:w w:val="95"/>
          <w:kern w:val="0"/>
          <w:sz w:val="18"/>
          <w:szCs w:val="18"/>
          <w14:ligatures w14:val="none"/>
        </w:rPr>
        <w:t>).</w:t>
      </w:r>
    </w:p>
    <w:p w14:paraId="0F9E2C2D" w14:textId="27FB7A13" w:rsidR="0021353B" w:rsidRPr="0021353B" w:rsidRDefault="0021353B" w:rsidP="00101D91">
      <w:pPr>
        <w:snapToGrid w:val="0"/>
        <w:spacing w:after="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21353B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lastRenderedPageBreak/>
        <w:t>[한글 요약문] 연구계획</w:t>
      </w:r>
      <w:r w:rsidRPr="0021353B">
        <w:rPr>
          <w:rFonts w:ascii="휴먼명조" w:eastAsia="휴먼명조" w:hAnsi="굴림" w:cs="굴림" w:hint="eastAsia"/>
          <w:b/>
          <w:bCs/>
          <w:color w:val="0000FF"/>
          <w:w w:val="95"/>
          <w:kern w:val="0"/>
          <w:sz w:val="26"/>
          <w:szCs w:val="26"/>
          <w14:ligatures w14:val="none"/>
        </w:rPr>
        <w:t>(</w:t>
      </w:r>
      <w:r w:rsidR="00161E33">
        <w:rPr>
          <w:rFonts w:ascii="휴먼명조" w:eastAsia="휴먼명조" w:hAnsi="굴림" w:cs="굴림" w:hint="eastAsia"/>
          <w:b/>
          <w:bCs/>
          <w:color w:val="0000FF"/>
          <w:w w:val="95"/>
          <w:kern w:val="0"/>
          <w:sz w:val="26"/>
          <w:szCs w:val="26"/>
          <w14:ligatures w14:val="none"/>
        </w:rPr>
        <w:t>1</w:t>
      </w:r>
      <w:r w:rsidRPr="0021353B">
        <w:rPr>
          <w:rFonts w:ascii="휴먼명조" w:eastAsia="휴먼명조" w:hAnsi="굴림" w:cs="굴림" w:hint="eastAsia"/>
          <w:b/>
          <w:bCs/>
          <w:color w:val="0000FF"/>
          <w:w w:val="95"/>
          <w:kern w:val="0"/>
          <w:sz w:val="26"/>
          <w:szCs w:val="26"/>
          <w14:ligatures w14:val="none"/>
        </w:rPr>
        <w:t>페이지</w:t>
      </w:r>
      <w:r w:rsidR="00101D91">
        <w:rPr>
          <w:rFonts w:ascii="휴먼명조" w:eastAsia="휴먼명조" w:hAnsi="굴림" w:cs="굴림" w:hint="eastAsia"/>
          <w:b/>
          <w:bCs/>
          <w:color w:val="0000FF"/>
          <w:w w:val="95"/>
          <w:kern w:val="0"/>
          <w:sz w:val="26"/>
          <w:szCs w:val="26"/>
          <w14:ligatures w14:val="none"/>
        </w:rPr>
        <w:t xml:space="preserve"> </w:t>
      </w:r>
      <w:r w:rsidR="00161E33">
        <w:rPr>
          <w:rFonts w:ascii="휴먼명조" w:eastAsia="휴먼명조" w:hAnsi="굴림" w:cs="굴림"/>
          <w:b/>
          <w:bCs/>
          <w:color w:val="0000FF"/>
          <w:w w:val="95"/>
          <w:kern w:val="0"/>
          <w:sz w:val="26"/>
          <w:szCs w:val="26"/>
          <w14:ligatures w14:val="none"/>
        </w:rPr>
        <w:t>내외</w:t>
      </w:r>
      <w:r w:rsidRPr="0021353B">
        <w:rPr>
          <w:rFonts w:ascii="휴먼명조" w:eastAsia="휴먼명조" w:hAnsi="굴림" w:cs="굴림" w:hint="eastAsia"/>
          <w:b/>
          <w:bCs/>
          <w:color w:val="0000FF"/>
          <w:w w:val="95"/>
          <w:kern w:val="0"/>
          <w:sz w:val="26"/>
          <w:szCs w:val="26"/>
          <w14:ligatures w14:val="none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7312"/>
      </w:tblGrid>
      <w:tr w:rsidR="0021353B" w:rsidRPr="0021353B" w14:paraId="095310DC" w14:textId="77777777" w:rsidTr="00101D91">
        <w:trPr>
          <w:trHeight w:val="874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171B8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연구팀명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4829A" w14:textId="77777777" w:rsidR="0021353B" w:rsidRPr="0021353B" w:rsidRDefault="0021353B" w:rsidP="00101D91">
            <w:pPr>
              <w:snapToGrid w:val="0"/>
              <w:spacing w:after="0"/>
              <w:ind w:left="302" w:hanging="302"/>
              <w:jc w:val="both"/>
              <w:textAlignment w:val="baseline"/>
              <w:rPr>
                <w:rFonts w:ascii="한양신명조" w:eastAsia="굴림" w:hAnsi="굴림" w:cs="굴림"/>
                <w:color w:val="2525F5"/>
                <w:spacing w:val="-1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41552C7B" w14:textId="77777777" w:rsidTr="00101D91">
        <w:trPr>
          <w:trHeight w:val="874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A8344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과 제 명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4A9C25" w14:textId="77777777" w:rsidR="0021353B" w:rsidRPr="0021353B" w:rsidRDefault="0021353B" w:rsidP="00101D91">
            <w:pPr>
              <w:snapToGrid w:val="0"/>
              <w:spacing w:after="0"/>
              <w:ind w:left="286" w:hanging="286"/>
              <w:jc w:val="both"/>
              <w:textAlignment w:val="baseline"/>
              <w:rPr>
                <w:rFonts w:ascii="한양신명조" w:eastAsia="굴림" w:hAnsi="굴림" w:cs="굴림"/>
                <w:color w:val="2525F5"/>
                <w:spacing w:val="-16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0C00B059" w14:textId="77777777" w:rsidTr="00101D91">
        <w:trPr>
          <w:trHeight w:val="1767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839E1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국제 협력 분야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16CB8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(협력 분야) 공동연구, 인력교류 등</w:t>
            </w:r>
          </w:p>
          <w:p w14:paraId="5DE48B9C" w14:textId="77777777" w:rsidR="0021353B" w:rsidRPr="0021353B" w:rsidRDefault="0021353B" w:rsidP="00101D91">
            <w:pPr>
              <w:snapToGrid w:val="0"/>
              <w:spacing w:after="0"/>
              <w:ind w:left="286" w:hanging="286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2525F5"/>
                <w:spacing w:val="-10"/>
                <w:kern w:val="0"/>
                <w:sz w:val="20"/>
                <w:szCs w:val="20"/>
                <w14:ligatures w14:val="none"/>
              </w:rPr>
              <w:t xml:space="preserve">※ </w:t>
            </w:r>
            <w:r w:rsidRPr="0021353B">
              <w:rPr>
                <w:rFonts w:ascii="휴먼명조" w:eastAsia="휴먼명조" w:hAnsi="굴림" w:cs="굴림" w:hint="eastAsia"/>
                <w:color w:val="2525F5"/>
                <w:spacing w:val="-12"/>
                <w:kern w:val="0"/>
                <w:sz w:val="20"/>
                <w:szCs w:val="20"/>
                <w14:ligatures w14:val="none"/>
              </w:rPr>
              <w:t xml:space="preserve">대학 및 공공연구기관 중 국가/기관에 </w:t>
            </w:r>
            <w:proofErr w:type="spellStart"/>
            <w:r w:rsidRPr="0021353B">
              <w:rPr>
                <w:rFonts w:ascii="휴먼명조" w:eastAsia="휴먼명조" w:hAnsi="굴림" w:cs="굴림" w:hint="eastAsia"/>
                <w:color w:val="2525F5"/>
                <w:spacing w:val="-12"/>
                <w:kern w:val="0"/>
                <w:sz w:val="20"/>
                <w:szCs w:val="20"/>
                <w14:ligatures w14:val="none"/>
              </w:rPr>
              <w:t>제한없이</w:t>
            </w:r>
            <w:proofErr w:type="spellEnd"/>
            <w:r w:rsidRPr="0021353B">
              <w:rPr>
                <w:rFonts w:ascii="휴먼명조" w:eastAsia="휴먼명조" w:hAnsi="굴림" w:cs="굴림" w:hint="eastAsia"/>
                <w:color w:val="2525F5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1353B">
              <w:rPr>
                <w:rFonts w:ascii="휴먼명조" w:eastAsia="휴먼명조" w:hAnsi="굴림" w:cs="굴림" w:hint="eastAsia"/>
                <w:color w:val="2525F5"/>
                <w:spacing w:val="-12"/>
                <w:kern w:val="0"/>
                <w:sz w:val="20"/>
                <w:szCs w:val="20"/>
                <w14:ligatures w14:val="none"/>
              </w:rPr>
              <w:t>선정가능함</w:t>
            </w:r>
            <w:proofErr w:type="spellEnd"/>
            <w:r w:rsidRPr="0021353B">
              <w:rPr>
                <w:rFonts w:ascii="휴먼명조" w:eastAsia="휴먼명조" w:hAnsi="굴림" w:cs="굴림" w:hint="eastAsia"/>
                <w:color w:val="2525F5"/>
                <w:spacing w:val="-12"/>
                <w:kern w:val="0"/>
                <w:sz w:val="20"/>
                <w:szCs w:val="20"/>
                <w14:ligatures w14:val="none"/>
              </w:rPr>
              <w:t xml:space="preserve">. 단, 가상의 기관이 아니라 </w:t>
            </w:r>
            <w:r w:rsidRPr="0021353B">
              <w:rPr>
                <w:rFonts w:ascii="휴먼명조" w:eastAsia="휴먼명조" w:hAnsi="굴림" w:cs="굴림" w:hint="eastAsia"/>
                <w:color w:val="2525F5"/>
                <w:spacing w:val="-6"/>
                <w:kern w:val="0"/>
                <w:sz w:val="20"/>
                <w:szCs w:val="20"/>
                <w14:ligatures w14:val="none"/>
              </w:rPr>
              <w:t>실제 연구성과가 창출되고 있는 연구실을 대상으로 해야 함. (모의 기획으로 작성하는 것이므로 사전에 해당 기관에 협력 여부에 대한 수락을 받을 필요는 없음.)</w:t>
            </w:r>
          </w:p>
          <w:p w14:paraId="23CCC56D" w14:textId="77777777" w:rsidR="0021353B" w:rsidRPr="0021353B" w:rsidRDefault="0021353B" w:rsidP="00101D91">
            <w:pPr>
              <w:snapToGrid w:val="0"/>
              <w:spacing w:after="0"/>
              <w:ind w:left="286" w:hanging="286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2525F5"/>
                <w:spacing w:val="-10"/>
                <w:kern w:val="0"/>
                <w:sz w:val="20"/>
                <w:szCs w:val="20"/>
                <w14:ligatures w14:val="none"/>
              </w:rPr>
              <w:t xml:space="preserve">※ </w:t>
            </w:r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>예: 베트남 VAST 연구소와 녹색 전환을 위한 환경 기술 분야 인력 교류</w:t>
            </w:r>
          </w:p>
          <w:p w14:paraId="01BEB3B4" w14:textId="77777777" w:rsidR="0021353B" w:rsidRPr="0021353B" w:rsidRDefault="0021353B" w:rsidP="00101D91">
            <w:pPr>
              <w:snapToGrid w:val="0"/>
              <w:spacing w:after="0"/>
              <w:ind w:left="286" w:hanging="286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 xml:space="preserve">미국 </w:t>
            </w:r>
            <w:proofErr w:type="spellStart"/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>로렌츠버클리</w:t>
            </w:r>
            <w:proofErr w:type="spellEnd"/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 xml:space="preserve"> 연구소와 </w:t>
            </w:r>
            <w:proofErr w:type="spellStart"/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>탄소포집을</w:t>
            </w:r>
            <w:proofErr w:type="spellEnd"/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 xml:space="preserve"> 위한 기술 세미나 및 인력 교류</w:t>
            </w:r>
          </w:p>
        </w:tc>
      </w:tr>
      <w:tr w:rsidR="0021353B" w:rsidRPr="0021353B" w14:paraId="2F1F91BB" w14:textId="77777777" w:rsidTr="00101D91">
        <w:trPr>
          <w:trHeight w:val="857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A0367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국제 협력 목표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E15250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(목표) 국제 협력 연구를 통해 궁극적으로 이루고자 하는 목표</w:t>
            </w:r>
          </w:p>
        </w:tc>
      </w:tr>
      <w:tr w:rsidR="0021353B" w:rsidRPr="0021353B" w14:paraId="0A6497A2" w14:textId="77777777" w:rsidTr="00101D91">
        <w:trPr>
          <w:trHeight w:val="2396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679C7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국제 협력 필요성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AAA64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(필요성) 국제 협력이 필요한 이유</w:t>
            </w:r>
          </w:p>
          <w:p w14:paraId="0E076718" w14:textId="77777777" w:rsidR="0021353B" w:rsidRPr="0021353B" w:rsidRDefault="0021353B" w:rsidP="00101D91">
            <w:pPr>
              <w:snapToGrid w:val="0"/>
              <w:spacing w:after="0"/>
              <w:ind w:left="286" w:hanging="286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2525F5"/>
                <w:spacing w:val="-10"/>
                <w:kern w:val="0"/>
                <w:sz w:val="20"/>
                <w:szCs w:val="20"/>
                <w14:ligatures w14:val="none"/>
              </w:rPr>
              <w:t xml:space="preserve">※ </w:t>
            </w:r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 xml:space="preserve">예: 탄소 </w:t>
            </w:r>
            <w:proofErr w:type="spellStart"/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>배출권</w:t>
            </w:r>
            <w:proofErr w:type="spellEnd"/>
            <w:r w:rsidRPr="0021353B">
              <w:rPr>
                <w:rFonts w:ascii="휴먼명조" w:eastAsia="휴먼명조" w:hAnsi="굴림" w:cs="굴림" w:hint="eastAsia"/>
                <w:color w:val="2525F5"/>
                <w:kern w:val="0"/>
                <w:sz w:val="20"/>
                <w:szCs w:val="20"/>
                <w14:ligatures w14:val="none"/>
              </w:rPr>
              <w:t xml:space="preserve"> 거래 및 수소 에너지 규격을 통일하여 함께 국제 표준 기준 수립</w:t>
            </w:r>
          </w:p>
          <w:p w14:paraId="4D0AB000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0ED741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69DA33FD" w14:textId="77777777" w:rsidTr="00101D91">
        <w:trPr>
          <w:trHeight w:val="3538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9CC1C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주요 연구내용 및 계획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B83919" w14:textId="77777777" w:rsidR="0021353B" w:rsidRPr="0021353B" w:rsidRDefault="0021353B" w:rsidP="00101D91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(추진 체계) </w:t>
            </w:r>
          </w:p>
          <w:p w14:paraId="43E97D4D" w14:textId="77777777" w:rsidR="0021353B" w:rsidRPr="0021353B" w:rsidRDefault="0021353B" w:rsidP="00101D91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78C9E3" w14:textId="77777777" w:rsidR="0021353B" w:rsidRPr="0021353B" w:rsidRDefault="0021353B" w:rsidP="00101D91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(추진 전략) </w:t>
            </w:r>
          </w:p>
          <w:p w14:paraId="07E5FE48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5E639F" w14:textId="77777777" w:rsidR="0021353B" w:rsidRPr="0021353B" w:rsidRDefault="0021353B" w:rsidP="00101D91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20CF03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(추진 방향) </w:t>
            </w:r>
          </w:p>
          <w:p w14:paraId="47B2707E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5D217B" w14:textId="77777777" w:rsidR="0021353B" w:rsidRPr="0021353B" w:rsidRDefault="0021353B" w:rsidP="00101D91">
            <w:pPr>
              <w:snapToGrid w:val="0"/>
              <w:spacing w:after="0"/>
              <w:jc w:val="both"/>
              <w:textAlignment w:val="baseline"/>
              <w:rPr>
                <w:rFonts w:ascii="한양신명조" w:eastAsia="굴림" w:hAnsi="굴림" w:cs="굴림"/>
                <w:color w:val="2525F5"/>
                <w:spacing w:val="4"/>
                <w:kern w:val="0"/>
                <w:sz w:val="20"/>
                <w:szCs w:val="20"/>
                <w14:ligatures w14:val="none"/>
              </w:rPr>
            </w:pPr>
          </w:p>
        </w:tc>
      </w:tr>
      <w:tr w:rsidR="0021353B" w:rsidRPr="0021353B" w14:paraId="6425D68A" w14:textId="77777777" w:rsidTr="00101D91">
        <w:trPr>
          <w:trHeight w:val="2044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9559C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기대성과 </w:t>
            </w:r>
          </w:p>
          <w:p w14:paraId="482646AB" w14:textId="77777777" w:rsidR="0021353B" w:rsidRPr="0021353B" w:rsidRDefault="0021353B" w:rsidP="00101D91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및 활용방안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1F7D7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(기대성과)</w:t>
            </w:r>
          </w:p>
          <w:p w14:paraId="523DFE9F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5DFBFE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21353B">
              <w:rPr>
                <w:rFonts w:ascii="휴먼명조" w:eastAsia="휴먼명조" w:hAnsi="휴먼명조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● </w:t>
            </w:r>
            <w:r w:rsidRPr="0021353B">
              <w:rPr>
                <w:rFonts w:ascii="휴먼명조" w:eastAsia="휴먼명조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(활용방안)</w:t>
            </w:r>
          </w:p>
          <w:p w14:paraId="43991E22" w14:textId="77777777" w:rsidR="0021353B" w:rsidRPr="0021353B" w:rsidRDefault="0021353B" w:rsidP="00101D91">
            <w:pPr>
              <w:snapToGrid w:val="0"/>
              <w:spacing w:after="0"/>
              <w:ind w:left="412" w:hanging="412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13A5A22" w14:textId="77777777" w:rsidR="00AD6D7D" w:rsidRPr="0021353B" w:rsidRDefault="00AD6D7D"/>
    <w:sectPr w:rsidR="00AD6D7D" w:rsidRPr="002135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B67A" w14:textId="77777777" w:rsidR="009E29F2" w:rsidRDefault="009E29F2" w:rsidP="00161E33">
      <w:pPr>
        <w:spacing w:after="0"/>
      </w:pPr>
      <w:r>
        <w:separator/>
      </w:r>
    </w:p>
  </w:endnote>
  <w:endnote w:type="continuationSeparator" w:id="0">
    <w:p w14:paraId="03C0BA23" w14:textId="77777777" w:rsidR="009E29F2" w:rsidRDefault="009E29F2" w:rsidP="00161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3ED1" w14:textId="77777777" w:rsidR="009E29F2" w:rsidRDefault="009E29F2" w:rsidP="00161E33">
      <w:pPr>
        <w:spacing w:after="0"/>
      </w:pPr>
      <w:r>
        <w:separator/>
      </w:r>
    </w:p>
  </w:footnote>
  <w:footnote w:type="continuationSeparator" w:id="0">
    <w:p w14:paraId="4AEF525D" w14:textId="77777777" w:rsidR="009E29F2" w:rsidRDefault="009E29F2" w:rsidP="00161E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3B"/>
    <w:rsid w:val="000F2DDE"/>
    <w:rsid w:val="00101D91"/>
    <w:rsid w:val="00161E33"/>
    <w:rsid w:val="001D07DF"/>
    <w:rsid w:val="0021353B"/>
    <w:rsid w:val="003472D5"/>
    <w:rsid w:val="0064785E"/>
    <w:rsid w:val="00684CFB"/>
    <w:rsid w:val="00823642"/>
    <w:rsid w:val="00890894"/>
    <w:rsid w:val="009E29F2"/>
    <w:rsid w:val="00AD6D7D"/>
    <w:rsid w:val="00B3603C"/>
    <w:rsid w:val="00BE6C62"/>
    <w:rsid w:val="00C72AFD"/>
    <w:rsid w:val="00E75D6C"/>
    <w:rsid w:val="00F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1396E"/>
  <w15:chartTrackingRefBased/>
  <w15:docId w15:val="{09212105-457F-4CC2-AFC9-B19929E9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135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3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35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35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35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35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35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35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135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135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135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13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13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13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13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13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135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135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1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3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13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135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35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35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3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135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353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61E3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61E33"/>
  </w:style>
  <w:style w:type="paragraph" w:styleId="ab">
    <w:name w:val="footer"/>
    <w:basedOn w:val="a"/>
    <w:link w:val="Char4"/>
    <w:uiPriority w:val="99"/>
    <w:unhideWhenUsed/>
    <w:rsid w:val="00161E3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6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E478-05B3-4A5C-8315-A5992CD5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kird</dc:creator>
  <cp:keywords/>
  <dc:description/>
  <cp:lastModifiedBy>kird</cp:lastModifiedBy>
  <cp:revision>5</cp:revision>
  <dcterms:created xsi:type="dcterms:W3CDTF">2026-04-13T01:38:00Z</dcterms:created>
  <dcterms:modified xsi:type="dcterms:W3CDTF">2026-04-23T06:17:00Z</dcterms:modified>
</cp:coreProperties>
</file>